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4D" w:rsidRDefault="0011724D" w:rsidP="0011724D">
      <w:pPr>
        <w:spacing w:line="400" w:lineRule="exact"/>
        <w:jc w:val="center"/>
        <w:rPr>
          <w:rFonts w:ascii="新細明體" w:hint="eastAsia"/>
          <w:b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教學活動範例50：</w:t>
      </w:r>
      <w:r>
        <w:rPr>
          <w:rFonts w:ascii="新細明體" w:hint="eastAsia"/>
          <w:b/>
          <w:spacing w:val="20"/>
          <w:sz w:val="28"/>
        </w:rPr>
        <w:t>和好聖事</w:t>
      </w:r>
    </w:p>
    <w:p w:rsidR="0011724D" w:rsidRDefault="0011724D" w:rsidP="0011724D">
      <w:pPr>
        <w:spacing w:line="400" w:lineRule="exact"/>
        <w:jc w:val="center"/>
        <w:rPr>
          <w:rFonts w:ascii="新細明體" w:hint="eastAsia"/>
          <w:b/>
          <w:spacing w:val="20"/>
          <w:sz w:val="28"/>
        </w:rPr>
      </w:pPr>
    </w:p>
    <w:p w:rsidR="0011724D" w:rsidRDefault="0011724D" w:rsidP="0011724D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和好聖事</w:t>
      </w:r>
    </w:p>
    <w:p w:rsidR="0011724D" w:rsidRDefault="0011724D" w:rsidP="0011724D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教學活動目標：幫助孩子體會</w:t>
      </w:r>
      <w:proofErr w:type="gramStart"/>
      <w:r>
        <w:rPr>
          <w:rFonts w:ascii="標楷體" w:eastAsia="標楷體" w:hint="eastAsia"/>
          <w:sz w:val="28"/>
        </w:rPr>
        <w:t>和好聖事是</w:t>
      </w:r>
      <w:proofErr w:type="gramEnd"/>
      <w:r>
        <w:rPr>
          <w:rFonts w:ascii="標楷體" w:eastAsia="標楷體" w:hint="eastAsia"/>
          <w:sz w:val="28"/>
        </w:rPr>
        <w:t>天主賜給我們一份很寶貴的禮物，讓我們可以</w:t>
      </w:r>
      <w:proofErr w:type="gramStart"/>
      <w:r>
        <w:rPr>
          <w:rFonts w:ascii="標楷體" w:eastAsia="標楷體" w:hint="eastAsia"/>
          <w:sz w:val="28"/>
        </w:rPr>
        <w:t>藉著聖事</w:t>
      </w:r>
      <w:proofErr w:type="gramEnd"/>
      <w:r>
        <w:rPr>
          <w:rFonts w:ascii="標楷體" w:eastAsia="標楷體" w:hint="eastAsia"/>
          <w:sz w:val="28"/>
        </w:rPr>
        <w:t>，重新和天主和好，成為天主的好兒女。</w:t>
      </w:r>
    </w:p>
    <w:p w:rsidR="0011724D" w:rsidRDefault="0011724D" w:rsidP="0011724D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教學活動伙伴：不需要教學伙伴。</w:t>
      </w:r>
    </w:p>
    <w:p w:rsidR="0011724D" w:rsidRDefault="0011724D" w:rsidP="0011724D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教學活動地點：室外為宜。</w:t>
      </w:r>
    </w:p>
    <w:p w:rsidR="0011724D" w:rsidRDefault="0011724D" w:rsidP="0011724D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11724D" w:rsidRDefault="0011724D" w:rsidP="0011724D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11724D" w:rsidRDefault="0011724D" w:rsidP="0011724D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教學活動道具：各組一套和好道具，包括兩張桌子、三張椅子、一頂</w:t>
      </w:r>
      <w:r>
        <w:rPr>
          <w:rFonts w:ascii="標楷體" w:eastAsia="標楷體"/>
          <w:sz w:val="28"/>
        </w:rPr>
        <w:t>黑帽子</w:t>
      </w:r>
      <w:r>
        <w:rPr>
          <w:rFonts w:ascii="標楷體" w:eastAsia="標楷體" w:hint="eastAsia"/>
          <w:sz w:val="28"/>
        </w:rPr>
        <w:t>、一副</w:t>
      </w:r>
      <w:r>
        <w:rPr>
          <w:rFonts w:ascii="標楷體" w:eastAsia="標楷體"/>
          <w:sz w:val="28"/>
        </w:rPr>
        <w:t>墨鏡</w:t>
      </w:r>
      <w:r>
        <w:rPr>
          <w:rFonts w:ascii="標楷體" w:eastAsia="標楷體" w:hint="eastAsia"/>
          <w:sz w:val="28"/>
        </w:rPr>
        <w:t>、一套</w:t>
      </w:r>
      <w:r>
        <w:rPr>
          <w:rFonts w:ascii="標楷體" w:eastAsia="標楷體"/>
          <w:sz w:val="28"/>
        </w:rPr>
        <w:t>黑衣服</w:t>
      </w:r>
      <w:r>
        <w:rPr>
          <w:rFonts w:ascii="標楷體" w:eastAsia="標楷體" w:hint="eastAsia"/>
          <w:sz w:val="28"/>
        </w:rPr>
        <w:t>、一雙</w:t>
      </w:r>
      <w:r>
        <w:rPr>
          <w:rFonts w:ascii="標楷體" w:eastAsia="標楷體"/>
          <w:sz w:val="28"/>
        </w:rPr>
        <w:t>黑手套</w:t>
      </w:r>
      <w:r>
        <w:rPr>
          <w:rFonts w:ascii="標楷體" w:eastAsia="標楷體" w:hint="eastAsia"/>
          <w:sz w:val="28"/>
        </w:rPr>
        <w:t>和一雙</w:t>
      </w:r>
      <w:r>
        <w:rPr>
          <w:rFonts w:ascii="標楷體" w:eastAsia="標楷體"/>
          <w:sz w:val="28"/>
        </w:rPr>
        <w:t>黑拖鞋</w:t>
      </w:r>
      <w:r>
        <w:rPr>
          <w:rFonts w:ascii="標楷體" w:eastAsia="標楷體" w:hint="eastAsia"/>
          <w:sz w:val="28"/>
        </w:rPr>
        <w:t>，以及5顆金莎巧克力。</w:t>
      </w:r>
    </w:p>
    <w:p w:rsidR="0011724D" w:rsidRDefault="0011724D" w:rsidP="0011724D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11724D" w:rsidRDefault="0011724D" w:rsidP="0011724D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</w:t>
      </w:r>
      <w:r>
        <w:rPr>
          <w:rFonts w:ascii="標楷體" w:eastAsia="標楷體"/>
          <w:sz w:val="28"/>
        </w:rPr>
        <w:t>耶穌建立</w:t>
      </w:r>
      <w:proofErr w:type="gramStart"/>
      <w:r>
        <w:rPr>
          <w:rFonts w:ascii="標楷體" w:eastAsia="標楷體" w:hint="eastAsia"/>
          <w:sz w:val="28"/>
        </w:rPr>
        <w:t>和</w:t>
      </w:r>
      <w:r>
        <w:rPr>
          <w:rFonts w:ascii="標楷體" w:eastAsia="標楷體"/>
          <w:sz w:val="28"/>
        </w:rPr>
        <w:t>好聖事的</w:t>
      </w:r>
      <w:proofErr w:type="gramEnd"/>
      <w:r>
        <w:rPr>
          <w:rFonts w:ascii="標楷體" w:eastAsia="標楷體"/>
          <w:sz w:val="28"/>
        </w:rPr>
        <w:t>目的，提醒我們每個人做錯事之後，要勇敢的向天主悔過，天主會接納我們改過自新。</w:t>
      </w:r>
    </w:p>
    <w:p w:rsidR="0011724D" w:rsidRDefault="0011724D" w:rsidP="0011724D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－老師將所有的孩子</w:t>
      </w:r>
      <w:r>
        <w:rPr>
          <w:rFonts w:ascii="標楷體" w:eastAsia="標楷體"/>
          <w:sz w:val="28"/>
        </w:rPr>
        <w:t>分成2-3組，每組</w:t>
      </w:r>
      <w:r>
        <w:rPr>
          <w:rFonts w:ascii="標楷體" w:eastAsia="標楷體" w:hint="eastAsia"/>
          <w:sz w:val="28"/>
        </w:rPr>
        <w:t>人數約4-5人，老師</w:t>
      </w:r>
      <w:r>
        <w:rPr>
          <w:rFonts w:ascii="標楷體" w:eastAsia="標楷體"/>
          <w:sz w:val="28"/>
        </w:rPr>
        <w:t>發給</w:t>
      </w:r>
      <w:r>
        <w:rPr>
          <w:rFonts w:ascii="標楷體" w:eastAsia="標楷體" w:hint="eastAsia"/>
          <w:sz w:val="28"/>
        </w:rPr>
        <w:t>各組</w:t>
      </w:r>
      <w:r>
        <w:rPr>
          <w:rFonts w:ascii="標楷體" w:eastAsia="標楷體"/>
          <w:sz w:val="28"/>
        </w:rPr>
        <w:t>一</w:t>
      </w:r>
      <w:r>
        <w:rPr>
          <w:rFonts w:ascii="標楷體" w:eastAsia="標楷體" w:hint="eastAsia"/>
          <w:sz w:val="28"/>
        </w:rPr>
        <w:t>套</w:t>
      </w:r>
      <w:proofErr w:type="gramStart"/>
      <w:r>
        <w:rPr>
          <w:rFonts w:ascii="標楷體" w:eastAsia="標楷體" w:hint="eastAsia"/>
          <w:sz w:val="28"/>
        </w:rPr>
        <w:t>和好聖事</w:t>
      </w:r>
      <w:r>
        <w:rPr>
          <w:rFonts w:ascii="標楷體" w:eastAsia="標楷體"/>
          <w:sz w:val="28"/>
        </w:rPr>
        <w:t>道具</w:t>
      </w:r>
      <w:proofErr w:type="gramEnd"/>
      <w:r>
        <w:rPr>
          <w:rFonts w:ascii="標楷體" w:eastAsia="標楷體" w:hint="eastAsia"/>
          <w:sz w:val="28"/>
        </w:rPr>
        <w:t>。各組將一張桌子放置在起點，桌上放著一頂</w:t>
      </w:r>
      <w:r>
        <w:rPr>
          <w:rFonts w:ascii="標楷體" w:eastAsia="標楷體"/>
          <w:sz w:val="28"/>
        </w:rPr>
        <w:t>黑帽子</w:t>
      </w:r>
      <w:r>
        <w:rPr>
          <w:rFonts w:ascii="標楷體" w:eastAsia="標楷體" w:hint="eastAsia"/>
          <w:sz w:val="28"/>
        </w:rPr>
        <w:t>、一副</w:t>
      </w:r>
      <w:r>
        <w:rPr>
          <w:rFonts w:ascii="標楷體" w:eastAsia="標楷體"/>
          <w:sz w:val="28"/>
        </w:rPr>
        <w:t>墨鏡</w:t>
      </w:r>
      <w:r>
        <w:rPr>
          <w:rFonts w:ascii="標楷體" w:eastAsia="標楷體" w:hint="eastAsia"/>
          <w:sz w:val="28"/>
        </w:rPr>
        <w:t>、一套</w:t>
      </w:r>
      <w:r>
        <w:rPr>
          <w:rFonts w:ascii="標楷體" w:eastAsia="標楷體"/>
          <w:sz w:val="28"/>
        </w:rPr>
        <w:t>黑衣服</w:t>
      </w:r>
      <w:r>
        <w:rPr>
          <w:rFonts w:ascii="標楷體" w:eastAsia="標楷體" w:hint="eastAsia"/>
          <w:sz w:val="28"/>
        </w:rPr>
        <w:t>、一雙</w:t>
      </w:r>
      <w:r>
        <w:rPr>
          <w:rFonts w:ascii="標楷體" w:eastAsia="標楷體"/>
          <w:sz w:val="28"/>
        </w:rPr>
        <w:t>黑手套</w:t>
      </w:r>
      <w:r>
        <w:rPr>
          <w:rFonts w:ascii="標楷體" w:eastAsia="標楷體" w:hint="eastAsia"/>
          <w:sz w:val="28"/>
        </w:rPr>
        <w:t>和一雙</w:t>
      </w:r>
      <w:r>
        <w:rPr>
          <w:rFonts w:ascii="標楷體" w:eastAsia="標楷體"/>
          <w:sz w:val="28"/>
        </w:rPr>
        <w:t>黑拖鞋</w:t>
      </w:r>
      <w:r>
        <w:rPr>
          <w:rFonts w:ascii="標楷體" w:eastAsia="標楷體" w:hint="eastAsia"/>
          <w:sz w:val="28"/>
        </w:rPr>
        <w:t>。在各組前方約三公尺處放兩張椅子，代表『和好之門』，門後再放一張桌子，距離和好之門約2公尺的地方再放一張椅子，椅子上放著5顆巧克力。</w:t>
      </w:r>
    </w:p>
    <w:p w:rsidR="0011724D" w:rsidRDefault="0011724D" w:rsidP="0011724D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－老師說：『</w:t>
      </w:r>
      <w:proofErr w:type="gramStart"/>
      <w:r>
        <w:rPr>
          <w:rFonts w:ascii="標楷體" w:eastAsia="標楷體" w:hint="eastAsia"/>
          <w:sz w:val="28"/>
        </w:rPr>
        <w:t>和好聖事</w:t>
      </w:r>
      <w:proofErr w:type="gramEnd"/>
      <w:r>
        <w:rPr>
          <w:rFonts w:ascii="標楷體" w:eastAsia="標楷體" w:hint="eastAsia"/>
          <w:sz w:val="28"/>
        </w:rPr>
        <w:t>』開始，各組以接力的方式，一次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個人，在起點處將所有的道具（</w:t>
      </w:r>
      <w:r>
        <w:rPr>
          <w:rFonts w:ascii="標楷體" w:eastAsia="標楷體"/>
          <w:sz w:val="28"/>
        </w:rPr>
        <w:t>黑帽子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/>
          <w:sz w:val="28"/>
        </w:rPr>
        <w:t>墨鏡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/>
          <w:sz w:val="28"/>
        </w:rPr>
        <w:t>黑衣服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/>
          <w:sz w:val="28"/>
        </w:rPr>
        <w:t>黑手套</w:t>
      </w:r>
      <w:r>
        <w:rPr>
          <w:rFonts w:ascii="標楷體" w:eastAsia="標楷體" w:hint="eastAsia"/>
          <w:sz w:val="28"/>
        </w:rPr>
        <w:t>和</w:t>
      </w:r>
      <w:r>
        <w:rPr>
          <w:rFonts w:ascii="標楷體" w:eastAsia="標楷體"/>
          <w:sz w:val="28"/>
        </w:rPr>
        <w:t>黑拖鞋</w:t>
      </w:r>
      <w:r>
        <w:rPr>
          <w:rFonts w:ascii="標楷體" w:eastAsia="標楷體" w:hint="eastAsia"/>
          <w:sz w:val="28"/>
        </w:rPr>
        <w:t>）穿上，往前行走，穿過『和好之門』，將所有的道具脫下，放在桌子上，再繼續前行到椅子處拿一顆巧克力，折回到『和好之門』，將所有的道具帶回到起點，換下一位繼續。最快完成的組為優勝。</w:t>
      </w:r>
    </w:p>
    <w:p w:rsidR="0011724D" w:rsidRDefault="0011724D" w:rsidP="0011724D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11724D" w:rsidRDefault="0011724D" w:rsidP="0011724D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11724D" w:rsidP="0011724D">
      <w:r>
        <w:rPr>
          <w:rFonts w:ascii="標楷體" w:eastAsia="標楷體" w:hint="eastAsia"/>
          <w:b/>
          <w:bCs/>
          <w:sz w:val="28"/>
        </w:rPr>
        <w:t>教學活動設計：豐原天主堂－謝伊利老師。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212"/>
    <w:multiLevelType w:val="hybridMultilevel"/>
    <w:tmpl w:val="D988C476"/>
    <w:lvl w:ilvl="0" w:tplc="1908C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24D"/>
    <w:rsid w:val="00015B92"/>
    <w:rsid w:val="000578D5"/>
    <w:rsid w:val="00074AA3"/>
    <w:rsid w:val="0011724D"/>
    <w:rsid w:val="001B2691"/>
    <w:rsid w:val="004C5929"/>
    <w:rsid w:val="004F4F6E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4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.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2012-12-21T03:51:00Z</dcterms:created>
  <dcterms:modified xsi:type="dcterms:W3CDTF">2012-12-21T03:51:00Z</dcterms:modified>
</cp:coreProperties>
</file>