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7FD" w:rsidRDefault="00F257FD" w:rsidP="00F257FD">
      <w:pPr>
        <w:spacing w:line="400" w:lineRule="exact"/>
        <w:jc w:val="center"/>
        <w:rPr>
          <w:rFonts w:ascii="新細明體" w:hAnsi="新細明體" w:hint="eastAsia"/>
          <w:b/>
          <w:spacing w:val="20"/>
          <w:sz w:val="28"/>
        </w:rPr>
      </w:pPr>
      <w:r>
        <w:rPr>
          <w:rFonts w:ascii="新細明體" w:hAnsi="新細明體" w:hint="eastAsia"/>
          <w:b/>
          <w:bCs/>
          <w:spacing w:val="20"/>
          <w:sz w:val="28"/>
        </w:rPr>
        <w:t>教學活動範例4：</w:t>
      </w:r>
      <w:proofErr w:type="gramStart"/>
      <w:r>
        <w:rPr>
          <w:rFonts w:ascii="新細明體" w:hAnsi="新細明體" w:hint="eastAsia"/>
          <w:b/>
          <w:spacing w:val="20"/>
          <w:sz w:val="28"/>
        </w:rPr>
        <w:t>自畫像－創</w:t>
      </w:r>
      <w:proofErr w:type="gramEnd"/>
      <w:r>
        <w:rPr>
          <w:rFonts w:ascii="新細明體" w:hAnsi="新細明體" w:hint="eastAsia"/>
          <w:b/>
          <w:spacing w:val="20"/>
          <w:sz w:val="28"/>
        </w:rPr>
        <w:t>1：27</w:t>
      </w:r>
    </w:p>
    <w:p w:rsidR="00F257FD" w:rsidRDefault="00F257FD" w:rsidP="00F257FD">
      <w:pPr>
        <w:spacing w:line="400" w:lineRule="exact"/>
        <w:rPr>
          <w:rFonts w:ascii="標楷體" w:eastAsia="標楷體" w:hint="eastAsia"/>
          <w:b/>
          <w:bCs/>
          <w:sz w:val="28"/>
        </w:rPr>
      </w:pPr>
    </w:p>
    <w:p w:rsidR="00F257FD" w:rsidRDefault="00F257FD" w:rsidP="00F257FD">
      <w:pPr>
        <w:numPr>
          <w:ilvl w:val="0"/>
          <w:numId w:val="1"/>
        </w:numPr>
        <w:spacing w:line="440" w:lineRule="exact"/>
        <w:jc w:val="both"/>
        <w:rPr>
          <w:rFonts w:ascii="標楷體" w:eastAsia="標楷體" w:hint="eastAsia"/>
          <w:b/>
          <w:bCs/>
          <w:sz w:val="28"/>
        </w:rPr>
      </w:pPr>
      <w:r>
        <w:rPr>
          <w:rFonts w:ascii="標楷體" w:eastAsia="標楷體" w:hint="eastAsia"/>
          <w:sz w:val="28"/>
        </w:rPr>
        <w:t>教學活動主題：</w:t>
      </w:r>
      <w:r>
        <w:rPr>
          <w:rFonts w:ascii="標楷體" w:eastAsia="標楷體" w:hint="eastAsia"/>
          <w:b/>
          <w:bCs/>
          <w:sz w:val="28"/>
        </w:rPr>
        <w:t>自畫像。</w:t>
      </w:r>
    </w:p>
    <w:p w:rsidR="00F257FD" w:rsidRDefault="00F257FD" w:rsidP="00F257FD">
      <w:pPr>
        <w:numPr>
          <w:ilvl w:val="0"/>
          <w:numId w:val="1"/>
        </w:numPr>
        <w:spacing w:line="440" w:lineRule="exact"/>
        <w:jc w:val="both"/>
        <w:rPr>
          <w:rFonts w:ascii="標楷體" w:eastAsia="標楷體" w:hint="eastAsia"/>
          <w:sz w:val="28"/>
        </w:rPr>
      </w:pPr>
      <w:r>
        <w:rPr>
          <w:rFonts w:ascii="標楷體" w:eastAsia="標楷體" w:hint="eastAsia"/>
          <w:sz w:val="28"/>
        </w:rPr>
        <w:t>教學活動目標：讓孩子體驗自己是獨特的，進而接納並愛自己，也能愛別人。</w:t>
      </w:r>
    </w:p>
    <w:p w:rsidR="00F257FD" w:rsidRDefault="00F257FD" w:rsidP="00F257FD">
      <w:pPr>
        <w:numPr>
          <w:ilvl w:val="0"/>
          <w:numId w:val="1"/>
        </w:numPr>
        <w:spacing w:line="440" w:lineRule="exact"/>
        <w:jc w:val="both"/>
        <w:rPr>
          <w:rFonts w:eastAsia="標楷體" w:hint="eastAsia"/>
          <w:sz w:val="28"/>
        </w:rPr>
      </w:pPr>
      <w:r>
        <w:rPr>
          <w:rFonts w:eastAsia="標楷體" w:hint="eastAsia"/>
          <w:sz w:val="28"/>
        </w:rPr>
        <w:t>教學活動伙伴：不需要</w:t>
      </w:r>
      <w:r>
        <w:rPr>
          <w:rFonts w:ascii="標楷體" w:eastAsia="標楷體" w:hint="eastAsia"/>
          <w:sz w:val="28"/>
        </w:rPr>
        <w:t>助手。</w:t>
      </w:r>
    </w:p>
    <w:p w:rsidR="00F257FD" w:rsidRDefault="00F257FD" w:rsidP="00F257FD">
      <w:pPr>
        <w:numPr>
          <w:ilvl w:val="0"/>
          <w:numId w:val="1"/>
        </w:numPr>
        <w:spacing w:line="440" w:lineRule="exact"/>
        <w:jc w:val="both"/>
        <w:rPr>
          <w:rFonts w:ascii="標楷體" w:eastAsia="標楷體" w:hint="eastAsia"/>
          <w:sz w:val="28"/>
        </w:rPr>
      </w:pPr>
      <w:r>
        <w:rPr>
          <w:rFonts w:eastAsia="標楷體" w:hint="eastAsia"/>
          <w:sz w:val="28"/>
        </w:rPr>
        <w:t>教學活動地點：室內為宜。</w:t>
      </w:r>
    </w:p>
    <w:p w:rsidR="00F257FD" w:rsidRDefault="00F257FD" w:rsidP="00F257FD">
      <w:pPr>
        <w:spacing w:line="440" w:lineRule="exact"/>
        <w:ind w:firstLineChars="128" w:firstLine="358"/>
        <w:jc w:val="both"/>
        <w:rPr>
          <w:rFonts w:eastAsia="標楷體" w:hint="eastAsia"/>
          <w:sz w:val="28"/>
        </w:rPr>
      </w:pPr>
      <w:r>
        <w:rPr>
          <w:rFonts w:ascii="標楷體" w:eastAsia="標楷體" w:hint="eastAsia"/>
          <w:sz w:val="28"/>
        </w:rPr>
        <w:t>教學活動對象：適合小學高年級的孩子。</w:t>
      </w:r>
    </w:p>
    <w:p w:rsidR="00F257FD" w:rsidRDefault="00F257FD" w:rsidP="00F257FD">
      <w:pPr>
        <w:numPr>
          <w:ilvl w:val="0"/>
          <w:numId w:val="1"/>
        </w:numPr>
        <w:spacing w:line="440" w:lineRule="exact"/>
        <w:jc w:val="both"/>
        <w:rPr>
          <w:rFonts w:ascii="標楷體" w:eastAsia="標楷體" w:hint="eastAsia"/>
          <w:sz w:val="28"/>
        </w:rPr>
      </w:pPr>
      <w:r>
        <w:rPr>
          <w:rFonts w:ascii="標楷體" w:eastAsia="標楷體" w:hint="eastAsia"/>
          <w:sz w:val="28"/>
        </w:rPr>
        <w:t>教學活動實施方式：以分組方式進行 (每組4人)。</w:t>
      </w:r>
    </w:p>
    <w:p w:rsidR="00F257FD" w:rsidRDefault="00F257FD" w:rsidP="00F257FD">
      <w:pPr>
        <w:numPr>
          <w:ilvl w:val="0"/>
          <w:numId w:val="1"/>
        </w:numPr>
        <w:spacing w:line="440" w:lineRule="exact"/>
        <w:jc w:val="both"/>
        <w:rPr>
          <w:rFonts w:ascii="標楷體" w:eastAsia="標楷體" w:hint="eastAsia"/>
          <w:b/>
          <w:sz w:val="28"/>
        </w:rPr>
      </w:pPr>
      <w:r>
        <w:rPr>
          <w:rFonts w:ascii="標楷體" w:eastAsia="標楷體" w:hint="eastAsia"/>
          <w:sz w:val="28"/>
        </w:rPr>
        <w:t>教學活動道具：有圖畫的雜誌或期刊（越多越好）、道林紙(每個人一張，</w:t>
      </w:r>
      <w:r>
        <w:rPr>
          <w:rFonts w:eastAsia="標楷體"/>
          <w:sz w:val="28"/>
        </w:rPr>
        <w:t>A</w:t>
      </w:r>
      <w:r>
        <w:rPr>
          <w:rFonts w:eastAsia="標楷體" w:hint="eastAsia"/>
          <w:sz w:val="28"/>
        </w:rPr>
        <w:t>4</w:t>
      </w:r>
      <w:r>
        <w:rPr>
          <w:rFonts w:eastAsia="標楷體" w:hint="eastAsia"/>
          <w:sz w:val="28"/>
        </w:rPr>
        <w:t>尺寸</w:t>
      </w:r>
      <w:r>
        <w:rPr>
          <w:rFonts w:ascii="標楷體" w:eastAsia="標楷體" w:hint="eastAsia"/>
          <w:sz w:val="28"/>
        </w:rPr>
        <w:t>)、小剪刀、漿糊、簽字筆(以上文具每組需要一份)。</w:t>
      </w:r>
    </w:p>
    <w:p w:rsidR="00F257FD" w:rsidRDefault="00F257FD" w:rsidP="00F257FD">
      <w:pPr>
        <w:numPr>
          <w:ilvl w:val="0"/>
          <w:numId w:val="1"/>
        </w:numPr>
        <w:spacing w:line="440" w:lineRule="exact"/>
        <w:jc w:val="both"/>
        <w:rPr>
          <w:rFonts w:ascii="標楷體" w:eastAsia="標楷體" w:hint="eastAsia"/>
          <w:b/>
          <w:sz w:val="28"/>
        </w:rPr>
      </w:pPr>
      <w:r>
        <w:rPr>
          <w:rFonts w:ascii="標楷體" w:eastAsia="標楷體" w:hint="eastAsia"/>
          <w:sz w:val="28"/>
        </w:rPr>
        <w:t>教學活動進行步驟：</w:t>
      </w:r>
    </w:p>
    <w:p w:rsidR="00F257FD" w:rsidRDefault="00F257FD" w:rsidP="00F257FD">
      <w:pPr>
        <w:spacing w:line="440" w:lineRule="exact"/>
        <w:ind w:leftChars="150" w:left="721" w:hangingChars="129" w:hanging="361"/>
        <w:jc w:val="both"/>
        <w:rPr>
          <w:rFonts w:ascii="標楷體" w:eastAsia="標楷體" w:hint="eastAsia"/>
          <w:sz w:val="28"/>
        </w:rPr>
      </w:pPr>
      <w:r>
        <w:rPr>
          <w:rFonts w:ascii="標楷體" w:eastAsia="標楷體" w:hint="eastAsia"/>
          <w:sz w:val="28"/>
        </w:rPr>
        <w:t>－老師請孩子隨意從雜誌或期刊中選取能夠代表自己或表達自己特色的圖片或照片，並剪下來貼在道林紙上。</w:t>
      </w:r>
    </w:p>
    <w:p w:rsidR="00F257FD" w:rsidRDefault="00F257FD" w:rsidP="00F257FD">
      <w:pPr>
        <w:spacing w:line="440" w:lineRule="exact"/>
        <w:ind w:leftChars="150" w:left="721" w:hangingChars="129" w:hanging="361"/>
        <w:jc w:val="both"/>
        <w:rPr>
          <w:rFonts w:ascii="標楷體" w:eastAsia="標楷體" w:hint="eastAsia"/>
          <w:sz w:val="28"/>
        </w:rPr>
      </w:pPr>
      <w:r>
        <w:rPr>
          <w:rFonts w:ascii="標楷體" w:eastAsia="標楷體" w:hint="eastAsia"/>
          <w:sz w:val="28"/>
        </w:rPr>
        <w:t>－老師請兩人一組(A和B)，每人五分鐘分享自己的自畫像所表現的涵意。</w:t>
      </w:r>
    </w:p>
    <w:p w:rsidR="00F257FD" w:rsidRDefault="00F257FD" w:rsidP="00F257FD">
      <w:pPr>
        <w:spacing w:line="440" w:lineRule="exact"/>
        <w:ind w:leftChars="150" w:left="721" w:hangingChars="129" w:hanging="361"/>
        <w:jc w:val="both"/>
        <w:rPr>
          <w:rFonts w:ascii="標楷體" w:eastAsia="標楷體" w:hint="eastAsia"/>
          <w:sz w:val="28"/>
        </w:rPr>
      </w:pPr>
      <w:r>
        <w:rPr>
          <w:rFonts w:ascii="標楷體" w:eastAsia="標楷體" w:hint="eastAsia"/>
          <w:sz w:val="28"/>
        </w:rPr>
        <w:t>－老師再請四人組(AB和CD)，互相分享對方的自畫像，例如：A分享B的、B分享</w:t>
      </w:r>
      <w:r>
        <w:rPr>
          <w:rFonts w:eastAsia="標楷體"/>
          <w:sz w:val="28"/>
        </w:rPr>
        <w:t>A</w:t>
      </w:r>
      <w:r>
        <w:rPr>
          <w:rFonts w:ascii="標楷體" w:eastAsia="標楷體" w:hint="eastAsia"/>
          <w:sz w:val="28"/>
        </w:rPr>
        <w:t>的、C分享D的、D分享C的。</w:t>
      </w:r>
    </w:p>
    <w:p w:rsidR="00F257FD" w:rsidRDefault="00F257FD" w:rsidP="00F257FD">
      <w:pPr>
        <w:spacing w:line="440" w:lineRule="exact"/>
        <w:ind w:leftChars="150" w:left="721" w:hangingChars="129" w:hanging="361"/>
        <w:jc w:val="both"/>
        <w:rPr>
          <w:rFonts w:ascii="標楷體" w:eastAsia="標楷體" w:hint="eastAsia"/>
          <w:sz w:val="28"/>
        </w:rPr>
      </w:pPr>
      <w:r>
        <w:rPr>
          <w:rFonts w:ascii="標楷體" w:eastAsia="標楷體" w:hint="eastAsia"/>
          <w:sz w:val="28"/>
        </w:rPr>
        <w:t>－老師再請每個人在自畫像背面用簽字筆寫出自畫像所代表的思想(比如:寂寞 樂觀主義</w:t>
      </w:r>
      <w:r>
        <w:rPr>
          <w:rFonts w:ascii="標楷體" w:eastAsia="標楷體"/>
          <w:sz w:val="28"/>
        </w:rPr>
        <w:t>…</w:t>
      </w:r>
      <w:r>
        <w:rPr>
          <w:rFonts w:ascii="標楷體" w:eastAsia="標楷體" w:hint="eastAsia"/>
          <w:sz w:val="28"/>
        </w:rPr>
        <w:t>..等)。</w:t>
      </w:r>
    </w:p>
    <w:p w:rsidR="00F257FD" w:rsidRDefault="00F257FD" w:rsidP="00F257FD">
      <w:pPr>
        <w:spacing w:line="440" w:lineRule="exact"/>
        <w:ind w:leftChars="150" w:left="721" w:hangingChars="129" w:hanging="361"/>
        <w:jc w:val="both"/>
        <w:rPr>
          <w:rFonts w:ascii="標楷體" w:eastAsia="標楷體" w:hint="eastAsia"/>
          <w:sz w:val="28"/>
        </w:rPr>
      </w:pPr>
      <w:r>
        <w:rPr>
          <w:rFonts w:ascii="標楷體" w:eastAsia="標楷體" w:hint="eastAsia"/>
          <w:sz w:val="28"/>
        </w:rPr>
        <w:t>－老師將所有的自畫像收集在一起，隨意拿出一張自畫像，大聲</w:t>
      </w:r>
      <w:proofErr w:type="gramStart"/>
      <w:r>
        <w:rPr>
          <w:rFonts w:ascii="標楷體" w:eastAsia="標楷體" w:hint="eastAsia"/>
          <w:sz w:val="28"/>
        </w:rPr>
        <w:t>唸</w:t>
      </w:r>
      <w:proofErr w:type="gramEnd"/>
      <w:r>
        <w:rPr>
          <w:rFonts w:ascii="標楷體" w:eastAsia="標楷體" w:hint="eastAsia"/>
          <w:sz w:val="28"/>
        </w:rPr>
        <w:t>出自畫像背面所寫的思想，請大家猜那是誰的自畫像?</w:t>
      </w:r>
    </w:p>
    <w:p w:rsidR="00F257FD" w:rsidRDefault="00F257FD" w:rsidP="00F257FD">
      <w:pPr>
        <w:spacing w:line="440" w:lineRule="exact"/>
        <w:ind w:leftChars="150" w:left="721" w:hangingChars="129" w:hanging="361"/>
        <w:jc w:val="both"/>
        <w:rPr>
          <w:rFonts w:ascii="標楷體" w:eastAsia="標楷體" w:hint="eastAsia"/>
          <w:sz w:val="28"/>
        </w:rPr>
      </w:pPr>
      <w:r>
        <w:rPr>
          <w:rFonts w:ascii="標楷體" w:eastAsia="標楷體" w:hint="eastAsia"/>
          <w:sz w:val="28"/>
        </w:rPr>
        <w:t>－老師最後可分享聖經(創</w:t>
      </w:r>
      <w:proofErr w:type="gramStart"/>
      <w:r>
        <w:rPr>
          <w:rFonts w:ascii="標楷體" w:eastAsia="標楷體" w:hint="eastAsia"/>
          <w:sz w:val="28"/>
        </w:rPr>
        <w:t>一</w:t>
      </w:r>
      <w:proofErr w:type="gramEnd"/>
      <w:r>
        <w:rPr>
          <w:rFonts w:ascii="標楷體" w:eastAsia="標楷體" w:hint="eastAsia"/>
          <w:sz w:val="28"/>
        </w:rPr>
        <w:t>:27)，說明每個人都是獨特的，跟別人不一樣沒有關係，不要拿自己跟別人做比較，也不要去評論別人，要愛自己也愛別人，因為我們都是天主的子女。</w:t>
      </w:r>
    </w:p>
    <w:p w:rsidR="00F257FD" w:rsidRDefault="00F257FD" w:rsidP="00F257FD">
      <w:pPr>
        <w:spacing w:line="440" w:lineRule="exact"/>
        <w:jc w:val="both"/>
        <w:rPr>
          <w:rFonts w:ascii="標楷體" w:eastAsia="標楷體" w:hint="eastAsia"/>
          <w:b/>
          <w:bCs/>
          <w:sz w:val="28"/>
        </w:rPr>
      </w:pPr>
    </w:p>
    <w:p w:rsidR="00F257FD" w:rsidRDefault="00F257FD" w:rsidP="00F257FD">
      <w:pPr>
        <w:spacing w:line="440" w:lineRule="exact"/>
        <w:jc w:val="both"/>
        <w:rPr>
          <w:rFonts w:ascii="標楷體" w:eastAsia="標楷體" w:hint="eastAsia"/>
          <w:b/>
          <w:bCs/>
          <w:sz w:val="28"/>
        </w:rPr>
      </w:pPr>
    </w:p>
    <w:p w:rsidR="00015B92" w:rsidRDefault="00F257FD" w:rsidP="00F257FD">
      <w:r>
        <w:rPr>
          <w:rFonts w:ascii="標楷體" w:eastAsia="標楷體" w:hint="eastAsia"/>
          <w:b/>
          <w:bCs/>
          <w:sz w:val="28"/>
        </w:rPr>
        <w:t>教學活動設計：溪州天主堂－曾素花老師。</w:t>
      </w:r>
    </w:p>
    <w:sectPr w:rsidR="00015B92" w:rsidSect="00015B92">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561B2"/>
    <w:multiLevelType w:val="hybridMultilevel"/>
    <w:tmpl w:val="5EFC435E"/>
    <w:lvl w:ilvl="0" w:tplc="AFF83E9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257FD"/>
    <w:rsid w:val="00015B92"/>
    <w:rsid w:val="000578D5"/>
    <w:rsid w:val="00074AA3"/>
    <w:rsid w:val="001B2691"/>
    <w:rsid w:val="004C5929"/>
    <w:rsid w:val="00546293"/>
    <w:rsid w:val="00AB2EF3"/>
    <w:rsid w:val="00F257FD"/>
    <w:rsid w:val="00F9259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7FD"/>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473</Characters>
  <Application>Microsoft Office Word</Application>
  <DocSecurity>0</DocSecurity>
  <Lines>3</Lines>
  <Paragraphs>1</Paragraphs>
  <ScaleCrop>false</ScaleCrop>
  <Company>.</Company>
  <LinksUpToDate>false</LinksUpToDate>
  <CharactersWithSpaces>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2012-12-21T03:40:00Z</dcterms:created>
  <dcterms:modified xsi:type="dcterms:W3CDTF">2012-12-21T03:40:00Z</dcterms:modified>
</cp:coreProperties>
</file>