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A4" w:rsidRPr="00983472" w:rsidRDefault="009E02AC" w:rsidP="00DF3450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Very Good！ </w:t>
      </w:r>
      <w:r w:rsidR="002D7D99">
        <w:rPr>
          <w:rFonts w:eastAsia="標楷體" w:hint="eastAsia"/>
          <w:b/>
          <w:bCs/>
          <w:sz w:val="28"/>
          <w:szCs w:val="28"/>
        </w:rPr>
        <w:t>天主教</w:t>
      </w:r>
      <w:r w:rsidR="00852824">
        <w:rPr>
          <w:rFonts w:eastAsia="標楷體" w:hint="eastAsia"/>
          <w:b/>
          <w:bCs/>
          <w:sz w:val="28"/>
          <w:szCs w:val="28"/>
        </w:rPr>
        <w:t>主教團</w:t>
      </w:r>
      <w:proofErr w:type="gramStart"/>
      <w:r w:rsidR="00852824">
        <w:rPr>
          <w:rFonts w:eastAsia="標楷體" w:hint="eastAsia"/>
          <w:b/>
          <w:bCs/>
          <w:sz w:val="28"/>
          <w:szCs w:val="28"/>
        </w:rPr>
        <w:t>聖童善</w:t>
      </w:r>
      <w:proofErr w:type="gramEnd"/>
      <w:r w:rsidR="00852824">
        <w:rPr>
          <w:rFonts w:eastAsia="標楷體" w:hint="eastAsia"/>
          <w:b/>
          <w:bCs/>
          <w:sz w:val="28"/>
          <w:szCs w:val="28"/>
        </w:rPr>
        <w:t>會第一期【主日學老師訓練師】培訓</w:t>
      </w:r>
      <w:r w:rsidR="006009A4" w:rsidRPr="00983472">
        <w:rPr>
          <w:rFonts w:eastAsia="標楷體" w:hint="eastAsia"/>
          <w:b/>
          <w:bCs/>
          <w:sz w:val="28"/>
          <w:szCs w:val="28"/>
        </w:rPr>
        <w:t>課程</w:t>
      </w:r>
    </w:p>
    <w:p w:rsidR="006009A4" w:rsidRPr="00B34F6A" w:rsidRDefault="00C1546E" w:rsidP="00B34F6A">
      <w:pPr>
        <w:spacing w:line="44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83472">
        <w:rPr>
          <w:rFonts w:eastAsia="標楷體" w:hint="eastAsia"/>
          <w:b/>
          <w:bCs/>
          <w:sz w:val="28"/>
          <w:szCs w:val="28"/>
        </w:rPr>
        <w:t>作業</w:t>
      </w:r>
      <w:r w:rsidR="00852824">
        <w:rPr>
          <w:rFonts w:eastAsia="標楷體" w:hint="eastAsia"/>
          <w:b/>
          <w:bCs/>
          <w:sz w:val="28"/>
          <w:szCs w:val="28"/>
        </w:rPr>
        <w:t>（一）</w:t>
      </w:r>
      <w:r w:rsidR="006009A4" w:rsidRPr="00983472">
        <w:rPr>
          <w:rFonts w:ascii="標楷體" w:eastAsia="標楷體" w:hint="eastAsia"/>
          <w:b/>
          <w:bCs/>
          <w:sz w:val="28"/>
          <w:szCs w:val="28"/>
        </w:rPr>
        <w:t>─ 兒童故事分享</w:t>
      </w:r>
      <w:bookmarkStart w:id="0" w:name="_GoBack"/>
      <w:bookmarkEnd w:id="0"/>
    </w:p>
    <w:p w:rsidR="00DF3450" w:rsidRDefault="00DF3450" w:rsidP="00DF3450">
      <w:pPr>
        <w:spacing w:line="440" w:lineRule="exact"/>
        <w:rPr>
          <w:rFonts w:eastAsia="標楷體"/>
          <w:b/>
          <w:bCs/>
          <w:sz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537555">
        <w:trPr>
          <w:trHeight w:val="180"/>
        </w:trPr>
        <w:tc>
          <w:tcPr>
            <w:tcW w:w="9540" w:type="dxa"/>
          </w:tcPr>
          <w:p w:rsidR="00537555" w:rsidRDefault="00537555" w:rsidP="00537555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聖童善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會第一期【主日學老師訓練師】培訓</w:t>
            </w:r>
            <w:r w:rsidRPr="00983472">
              <w:rPr>
                <w:rFonts w:eastAsia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~</w:t>
            </w:r>
            <w:r w:rsidRPr="00983472">
              <w:rPr>
                <w:rFonts w:eastAsia="標楷體" w:hint="eastAsia"/>
                <w:b/>
                <w:bCs/>
                <w:sz w:val="28"/>
                <w:szCs w:val="28"/>
              </w:rPr>
              <w:t>作業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（一）</w:t>
            </w:r>
          </w:p>
        </w:tc>
      </w:tr>
      <w:tr w:rsidR="00537555">
        <w:trPr>
          <w:trHeight w:val="180"/>
        </w:trPr>
        <w:tc>
          <w:tcPr>
            <w:tcW w:w="9540" w:type="dxa"/>
          </w:tcPr>
          <w:p w:rsidR="00537555" w:rsidRDefault="00537555" w:rsidP="001E4D2E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姓名：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1E4D2E">
              <w:rPr>
                <w:rFonts w:eastAsia="標楷體" w:hint="eastAsia"/>
                <w:b/>
                <w:bCs/>
                <w:sz w:val="28"/>
                <w:szCs w:val="28"/>
              </w:rPr>
              <w:t>鄭碧蓉</w:t>
            </w:r>
            <w:r w:rsidR="001E4D2E"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學號：</w:t>
            </w:r>
            <w:r w:rsidR="001E4D2E">
              <w:rPr>
                <w:rFonts w:eastAsia="標楷體" w:hint="eastAsia"/>
                <w:b/>
                <w:bCs/>
                <w:sz w:val="28"/>
                <w:szCs w:val="28"/>
              </w:rPr>
              <w:t>47</w:t>
            </w:r>
          </w:p>
        </w:tc>
      </w:tr>
      <w:tr w:rsidR="00401E4E">
        <w:trPr>
          <w:trHeight w:val="180"/>
        </w:trPr>
        <w:tc>
          <w:tcPr>
            <w:tcW w:w="9540" w:type="dxa"/>
          </w:tcPr>
          <w:p w:rsidR="00401E4E" w:rsidRDefault="00401E4E" w:rsidP="001E4D2E">
            <w:pPr>
              <w:spacing w:line="440" w:lineRule="exact"/>
              <w:ind w:firstLineChars="300" w:firstLine="841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故事名稱：</w:t>
            </w:r>
            <w:r w:rsidR="001E4D2E" w:rsidRPr="00EC3E52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走上斷頭台的修女</w:t>
            </w:r>
          </w:p>
        </w:tc>
      </w:tr>
      <w:tr w:rsidR="00537555">
        <w:trPr>
          <w:trHeight w:val="180"/>
        </w:trPr>
        <w:tc>
          <w:tcPr>
            <w:tcW w:w="9540" w:type="dxa"/>
          </w:tcPr>
          <w:p w:rsidR="00537555" w:rsidRPr="00537555" w:rsidRDefault="00537555" w:rsidP="00537555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537555">
              <w:rPr>
                <w:rFonts w:eastAsia="標楷體" w:hint="eastAsia"/>
                <w:b/>
                <w:sz w:val="28"/>
              </w:rPr>
              <w:t>故事內容：</w:t>
            </w:r>
          </w:p>
          <w:p w:rsidR="00A41AD8" w:rsidRDefault="00A41AD8" w:rsidP="00A41AD8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A41AD8">
              <w:rPr>
                <w:rFonts w:eastAsia="標楷體" w:hint="eastAsia"/>
                <w:b/>
                <w:bCs/>
                <w:sz w:val="28"/>
                <w:szCs w:val="28"/>
              </w:rPr>
              <w:t>在中國的殉道聖女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="001E4D2E">
              <w:rPr>
                <w:rFonts w:eastAsia="標楷體" w:hint="eastAsia"/>
                <w:b/>
                <w:bCs/>
                <w:sz w:val="28"/>
                <w:szCs w:val="28"/>
              </w:rPr>
              <w:t>瑪利亞方濟各</w:t>
            </w:r>
            <w:r w:rsidR="00962B1C" w:rsidRPr="00962B1C">
              <w:rPr>
                <w:rFonts w:eastAsia="標楷體" w:hint="eastAsia"/>
                <w:b/>
                <w:bCs/>
                <w:color w:val="00B0F0"/>
                <w:sz w:val="28"/>
                <w:szCs w:val="28"/>
              </w:rPr>
              <w:t>傳教</w:t>
            </w:r>
            <w:r w:rsidR="001E4D2E">
              <w:rPr>
                <w:rFonts w:eastAsia="標楷體" w:hint="eastAsia"/>
                <w:b/>
                <w:bCs/>
                <w:sz w:val="28"/>
                <w:szCs w:val="28"/>
              </w:rPr>
              <w:t>女修會</w:t>
            </w:r>
            <w:r w:rsidR="003E4631">
              <w:rPr>
                <w:rFonts w:eastAsia="標楷體" w:hint="eastAsia"/>
                <w:b/>
                <w:bCs/>
                <w:sz w:val="28"/>
                <w:szCs w:val="28"/>
              </w:rPr>
              <w:t>(FMM)</w:t>
            </w:r>
            <w:r w:rsidR="001E4D2E">
              <w:rPr>
                <w:rFonts w:eastAsia="標楷體" w:hint="eastAsia"/>
                <w:b/>
                <w:bCs/>
                <w:sz w:val="28"/>
                <w:szCs w:val="28"/>
              </w:rPr>
              <w:t>的七位致命聖人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  <w:p w:rsidR="003E4631" w:rsidRDefault="00A41AD8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A41AD8">
              <w:rPr>
                <w:rFonts w:eastAsia="標楷體" w:hint="eastAsia"/>
                <w:b/>
                <w:bCs/>
                <w:sz w:val="28"/>
                <w:szCs w:val="28"/>
              </w:rPr>
              <w:t>她們在</w:t>
            </w:r>
            <w:smartTag w:uri="urn:schemas-microsoft-com:office:smarttags" w:element="chsdate">
              <w:smartTagPr>
                <w:attr w:name="Year" w:val="1899"/>
                <w:attr w:name="Month" w:val="3"/>
                <w:attr w:name="Day" w:val="12"/>
                <w:attr w:name="IsLunarDate" w:val="False"/>
                <w:attr w:name="IsROCDate" w:val="False"/>
              </w:smartTagPr>
              <w:r w:rsidRPr="00A41AD8">
                <w:rPr>
                  <w:rFonts w:eastAsia="標楷體"/>
                  <w:b/>
                  <w:bCs/>
                  <w:sz w:val="28"/>
                  <w:szCs w:val="28"/>
                </w:rPr>
                <w:t>1899</w:t>
              </w:r>
              <w:r w:rsidRPr="00A41AD8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A41AD8">
                <w:rPr>
                  <w:rFonts w:eastAsia="標楷體"/>
                  <w:b/>
                  <w:bCs/>
                  <w:sz w:val="28"/>
                  <w:szCs w:val="28"/>
                </w:rPr>
                <w:t>3</w:t>
              </w:r>
              <w:r w:rsidRPr="00A41AD8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A41AD8">
                <w:rPr>
                  <w:rFonts w:eastAsia="標楷體"/>
                  <w:b/>
                  <w:bCs/>
                  <w:sz w:val="28"/>
                  <w:szCs w:val="28"/>
                </w:rPr>
                <w:t>12</w:t>
              </w:r>
              <w:r w:rsidRPr="00A41AD8">
                <w:rPr>
                  <w:rFonts w:eastAsia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A41AD8">
              <w:rPr>
                <w:rFonts w:eastAsia="標楷體" w:hint="eastAsia"/>
                <w:b/>
                <w:bCs/>
                <w:sz w:val="28"/>
                <w:szCs w:val="28"/>
              </w:rPr>
              <w:t>在法國馬賽港起程前往中國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smartTag w:uri="urn:schemas-microsoft-com:office:smarttags" w:element="chsdate">
              <w:smartTagPr>
                <w:attr w:name="Year" w:val="1899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A41AD8">
                <w:rPr>
                  <w:rFonts w:eastAsia="標楷體"/>
                  <w:b/>
                  <w:bCs/>
                  <w:sz w:val="28"/>
                  <w:szCs w:val="28"/>
                </w:rPr>
                <w:t>1899</w:t>
              </w:r>
              <w:r w:rsidRPr="00A41AD8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A41AD8">
                <w:rPr>
                  <w:rFonts w:eastAsia="標楷體"/>
                  <w:b/>
                  <w:bCs/>
                  <w:sz w:val="28"/>
                  <w:szCs w:val="28"/>
                </w:rPr>
                <w:t>5</w:t>
              </w:r>
              <w:r w:rsidRPr="00A41AD8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A41AD8">
                <w:rPr>
                  <w:rFonts w:eastAsia="標楷體"/>
                  <w:b/>
                  <w:bCs/>
                  <w:sz w:val="28"/>
                  <w:szCs w:val="28"/>
                </w:rPr>
                <w:t>4</w:t>
              </w:r>
              <w:r w:rsidRPr="00A41AD8">
                <w:rPr>
                  <w:rFonts w:eastAsia="標楷體" w:hint="eastAsia"/>
                  <w:b/>
                  <w:bCs/>
                  <w:sz w:val="28"/>
                  <w:szCs w:val="28"/>
                </w:rPr>
                <w:t>日</w:t>
              </w:r>
            </w:smartTag>
          </w:p>
          <w:p w:rsid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="00A41AD8" w:rsidRPr="00A41AD8">
              <w:rPr>
                <w:rFonts w:eastAsia="標楷體" w:hint="eastAsia"/>
                <w:b/>
                <w:bCs/>
                <w:sz w:val="28"/>
                <w:szCs w:val="28"/>
              </w:rPr>
              <w:t>七位修女抵達</w:t>
            </w:r>
            <w:r w:rsidR="00A41AD8">
              <w:rPr>
                <w:rFonts w:eastAsia="標楷體" w:hint="eastAsia"/>
                <w:b/>
                <w:bCs/>
                <w:sz w:val="28"/>
                <w:szCs w:val="28"/>
              </w:rPr>
              <w:t>山西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的</w:t>
            </w:r>
            <w:r w:rsidR="00A41AD8" w:rsidRPr="00A41AD8">
              <w:rPr>
                <w:rFonts w:eastAsia="標楷體" w:hint="eastAsia"/>
                <w:b/>
                <w:bCs/>
                <w:sz w:val="28"/>
                <w:szCs w:val="28"/>
              </w:rPr>
              <w:t>太原府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  <w:p w:rsid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她們在太原府遭遇無法避免的困難，要適應新氣候、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融入全然不同的</w:t>
            </w:r>
          </w:p>
          <w:p w:rsid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文化、建立人際關係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>…</w:t>
            </w:r>
            <w:proofErr w:type="gramStart"/>
            <w:r w:rsidRPr="003E4631">
              <w:rPr>
                <w:rFonts w:eastAsia="標楷體"/>
                <w:b/>
                <w:bCs/>
                <w:sz w:val="28"/>
                <w:szCs w:val="28"/>
              </w:rPr>
              <w:t>…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她們還負責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一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所約二百人的孤兒院和一群在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俗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的貞女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  <w:r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:rsid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 xml:space="preserve">  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七位單純而極有深度的年輕女性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來自西方不同地區和家庭背景，共聚</w:t>
            </w:r>
          </w:p>
          <w:p w:rsidR="003E4631" w:rsidRP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於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 xml:space="preserve">FMM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大家庭內，分享共同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聖召和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使命，也認出了她們特有的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聖召和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使命。</w:t>
            </w:r>
            <w:r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:rsidR="003E4631" w:rsidRP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七張不同的婦女面容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各有自己的人格特質，分別出自天主的奇妙創造，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也各有不同的經歷、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優缺點、光明與陰暗面。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她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們在邁向主的旅途上互</w:t>
            </w:r>
          </w:p>
          <w:p w:rsidR="003E4631" w:rsidRP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相扶持。每日慶祝的感恩祭，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把她們團結在基督內直到最後一刻，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因為</w:t>
            </w:r>
          </w:p>
          <w:p w:rsid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祂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就是那位為世界的生命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而首先捨棄自己的。</w:t>
            </w:r>
            <w:r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:rsidR="003E4631" w:rsidRPr="003E4631" w:rsidRDefault="003E4631" w:rsidP="003E4631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 xml:space="preserve">  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我們可以在她們的故事中找到共同的動力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她們終其一生透過生命的每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幅度與基督密切交往和交談，是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祂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創造、愛護、光照、拯救</w:t>
            </w:r>
            <w:r w:rsidRPr="003E4631">
              <w:rPr>
                <w:rFonts w:eastAsia="標楷體"/>
                <w:b/>
                <w:bCs/>
                <w:sz w:val="28"/>
                <w:szCs w:val="28"/>
              </w:rPr>
              <w:t>…</w:t>
            </w:r>
            <w:proofErr w:type="gramStart"/>
            <w:r w:rsidRPr="003E4631">
              <w:rPr>
                <w:rFonts w:eastAsia="標楷體"/>
                <w:b/>
                <w:bCs/>
                <w:sz w:val="28"/>
                <w:szCs w:val="28"/>
              </w:rPr>
              <w:t>…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了她們。</w:t>
            </w:r>
          </w:p>
          <w:p w:rsidR="00123BF5" w:rsidRDefault="003E4631" w:rsidP="00123BF5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她們的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是聖愛明修女</w:t>
            </w:r>
            <w:r w:rsidR="00123BF5"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(</w:t>
            </w:r>
            <w:r w:rsidR="00123BF5"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>34</w:t>
            </w:r>
            <w:r w:rsidR="00123BF5" w:rsidRPr="003E4631">
              <w:rPr>
                <w:rFonts w:eastAsia="標楷體" w:hint="eastAsia"/>
                <w:b/>
                <w:bCs/>
                <w:sz w:val="28"/>
                <w:szCs w:val="28"/>
              </w:rPr>
              <w:t>歲</w:t>
            </w:r>
            <w:r w:rsidR="00123BF5"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  <w:smartTag w:uri="urn:schemas-microsoft-com:office:smarttags" w:element="chsdate">
              <w:smartTagPr>
                <w:attr w:name="Year" w:val="1866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="00123BF5" w:rsidRPr="00123BF5">
                <w:rPr>
                  <w:rFonts w:eastAsia="標楷體"/>
                  <w:b/>
                  <w:bCs/>
                  <w:sz w:val="28"/>
                  <w:szCs w:val="28"/>
                </w:rPr>
                <w:t>1866</w:t>
              </w:r>
              <w:r w:rsidR="00123BF5"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="00123BF5" w:rsidRPr="00123BF5">
                <w:rPr>
                  <w:rFonts w:eastAsia="標楷體"/>
                  <w:b/>
                  <w:bCs/>
                  <w:sz w:val="28"/>
                  <w:szCs w:val="28"/>
                </w:rPr>
                <w:t>4</w:t>
              </w:r>
              <w:r w:rsidR="00123BF5"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="00123BF5" w:rsidRPr="00123BF5">
                <w:rPr>
                  <w:rFonts w:eastAsia="標楷體"/>
                  <w:b/>
                  <w:bCs/>
                  <w:sz w:val="28"/>
                  <w:szCs w:val="28"/>
                </w:rPr>
                <w:t>28</w:t>
              </w:r>
              <w:r w:rsidR="00123BF5"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="00123BF5" w:rsidRPr="00123BF5">
              <w:rPr>
                <w:rFonts w:eastAsia="標楷體" w:hint="eastAsia"/>
                <w:b/>
                <w:bCs/>
                <w:sz w:val="28"/>
                <w:szCs w:val="28"/>
              </w:rPr>
              <w:t>生於法國中部的波恩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、聖</w:t>
            </w:r>
          </w:p>
          <w:p w:rsidR="00123BF5" w:rsidRPr="00123BF5" w:rsidRDefault="00123BF5" w:rsidP="00123BF5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="003E4631" w:rsidRPr="003E4631">
              <w:rPr>
                <w:rFonts w:eastAsia="標楷體" w:hint="eastAsia"/>
                <w:b/>
                <w:bCs/>
                <w:sz w:val="28"/>
                <w:szCs w:val="28"/>
              </w:rPr>
              <w:t>芭</w:t>
            </w:r>
            <w:proofErr w:type="gramEnd"/>
            <w:r w:rsidR="003E4631" w:rsidRPr="003E4631">
              <w:rPr>
                <w:rFonts w:eastAsia="標楷體" w:hint="eastAsia"/>
                <w:b/>
                <w:bCs/>
                <w:sz w:val="28"/>
                <w:szCs w:val="28"/>
              </w:rPr>
              <w:t>溪修女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="003E4631"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25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歲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)</w:t>
            </w:r>
            <w:r w:rsidRPr="00123BF5">
              <w:rPr>
                <w:rFonts w:ascii="Cambria" w:hAnsi="Cambria" w:cs="+mn-cs"/>
                <w:b/>
                <w:bCs/>
                <w:shadow/>
                <w:color w:val="FF0000"/>
                <w:kern w:val="24"/>
                <w:sz w:val="48"/>
                <w:szCs w:val="48"/>
              </w:rPr>
              <w:t xml:space="preserve"> </w:t>
            </w:r>
            <w:smartTag w:uri="urn:schemas-microsoft-com:office:smarttags" w:element="chsdate">
              <w:smartTagPr>
                <w:attr w:name="Year" w:val="1875"/>
                <w:attr w:name="Month" w:val="12"/>
                <w:attr w:name="Day" w:val="13"/>
                <w:attr w:name="IsLunarDate" w:val="False"/>
                <w:attr w:name="IsROCDate" w:val="False"/>
              </w:smartTagP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1875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12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13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>
              <w:rPr>
                <w:rFonts w:eastAsia="標楷體" w:hint="eastAsia"/>
                <w:b/>
                <w:bCs/>
                <w:sz w:val="28"/>
                <w:szCs w:val="28"/>
              </w:rPr>
              <w:t>生</w:t>
            </w:r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於義大利阿基拉</w:t>
            </w:r>
            <w:proofErr w:type="gramStart"/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巿</w:t>
            </w:r>
            <w:proofErr w:type="gramEnd"/>
            <w:r w:rsidR="003E4631" w:rsidRPr="003E4631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聖佳蘭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修女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28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br/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歲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)</w:t>
            </w:r>
            <w:r w:rsidRPr="00123BF5">
              <w:rPr>
                <w:rFonts w:ascii="Cambria" w:hAnsi="Cambria" w:cs="+mn-cs"/>
                <w:b/>
                <w:bCs/>
                <w:color w:val="FF0000"/>
                <w:kern w:val="24"/>
                <w:sz w:val="52"/>
                <w:szCs w:val="52"/>
              </w:rPr>
              <w:t xml:space="preserve"> </w:t>
            </w:r>
            <w:smartTag w:uri="urn:schemas-microsoft-com:office:smarttags" w:element="chsdate">
              <w:smartTagPr>
                <w:attr w:name="Year" w:val="187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1872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9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生於義大利聖瑪達利納橋</w:t>
            </w:r>
            <w:r w:rsidR="003E4631" w:rsidRPr="003E4631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聖納達莉修女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36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歲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)</w:t>
            </w:r>
            <w:r w:rsidRPr="00123BF5">
              <w:rPr>
                <w:rFonts w:ascii="Cambria" w:hAnsi="Cambria" w:cs="+mn-cs"/>
                <w:b/>
                <w:bCs/>
                <w:color w:val="FF0000"/>
                <w:kern w:val="24"/>
                <w:sz w:val="56"/>
                <w:szCs w:val="56"/>
              </w:rPr>
              <w:t xml:space="preserve"> </w:t>
            </w:r>
            <w:smartTag w:uri="urn:schemas-microsoft-com:office:smarttags" w:element="chsdate">
              <w:smartTagPr>
                <w:attr w:name="Year" w:val="1864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1864</w:t>
              </w:r>
              <w:r>
                <w:rPr>
                  <w:rFonts w:eastAsia="標楷體" w:hint="eastAsia"/>
                  <w:b/>
                  <w:bCs/>
                  <w:sz w:val="28"/>
                  <w:szCs w:val="28"/>
                </w:rPr>
                <w:br/>
                <w:t xml:space="preserve">  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5</w:t>
              </w:r>
            </w:smartTag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  <w:r w:rsidRPr="00123BF5">
              <w:rPr>
                <w:rFonts w:eastAsia="標楷體"/>
                <w:b/>
                <w:bCs/>
                <w:sz w:val="28"/>
                <w:szCs w:val="28"/>
              </w:rPr>
              <w:t>5</w:t>
            </w:r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日生於法國夏德萊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FMM</w:t>
            </w:r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初學院附近的農村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123BF5">
              <w:rPr>
                <w:rFonts w:eastAsia="標楷體"/>
                <w:b/>
                <w:bCs/>
                <w:sz w:val="28"/>
                <w:szCs w:val="28"/>
              </w:rPr>
              <w:t>Belle-Isle en Terre</w:t>
            </w:r>
            <w:proofErr w:type="gramStart"/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）</w:t>
            </w:r>
            <w:proofErr w:type="gramEnd"/>
            <w:r w:rsidRPr="00123BF5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:rsidR="00123BF5" w:rsidRDefault="00123BF5" w:rsidP="00123BF5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="003E4631" w:rsidRPr="003E4631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聖菊斯</w:t>
            </w:r>
            <w:proofErr w:type="gramEnd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德修女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34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歲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)</w:t>
            </w:r>
            <w:r w:rsidRPr="00123BF5">
              <w:rPr>
                <w:rFonts w:ascii="Cambria" w:hAnsi="Cambria" w:cs="+mn-cs"/>
                <w:b/>
                <w:bCs/>
                <w:color w:val="FF0000"/>
                <w:kern w:val="24"/>
                <w:sz w:val="52"/>
                <w:szCs w:val="52"/>
              </w:rPr>
              <w:t xml:space="preserve"> </w:t>
            </w:r>
            <w:smartTag w:uri="urn:schemas-microsoft-com:office:smarttags" w:element="chsdate">
              <w:smartTagPr>
                <w:attr w:name="Year" w:val="1866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1866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4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9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生於法國中部的</w:t>
            </w:r>
            <w:smartTag w:uri="urn:schemas-microsoft-com:office:smarttags" w:element="PersonName">
              <w:smartTagPr>
                <w:attr w:name="ProductID" w:val="La Faye"/>
              </w:smartTagP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La Faye</w:t>
              </w:r>
            </w:smartTag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村</w:t>
            </w:r>
            <w:r w:rsidR="003E4631" w:rsidRPr="003E4631">
              <w:rPr>
                <w:rFonts w:eastAsia="標楷體" w:hint="eastAsia"/>
                <w:b/>
                <w:bCs/>
                <w:sz w:val="28"/>
                <w:szCs w:val="28"/>
              </w:rPr>
              <w:t>、</w:t>
            </w:r>
            <w:proofErr w:type="gramStart"/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聖雅</w:t>
            </w:r>
            <w:proofErr w:type="gramEnd"/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多芬修女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34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歲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)</w:t>
            </w:r>
            <w:r w:rsidRPr="00123BF5">
              <w:rPr>
                <w:rFonts w:ascii="Cambria" w:hAnsi="Cambria" w:cs="+mn-cs"/>
                <w:b/>
                <w:bCs/>
                <w:color w:val="FF0000"/>
                <w:kern w:val="24"/>
                <w:sz w:val="56"/>
                <w:szCs w:val="56"/>
              </w:rPr>
              <w:t xml:space="preserve"> </w:t>
            </w:r>
            <w:smartTag w:uri="urn:schemas-microsoft-com:office:smarttags" w:element="chsdate">
              <w:smartTagPr>
                <w:attr w:name="Year" w:val="1866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1866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3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8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生於荷蘭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及</w:t>
            </w:r>
            <w:r w:rsidRPr="003E4631">
              <w:rPr>
                <w:rFonts w:eastAsia="標楷體" w:hint="eastAsia"/>
                <w:b/>
                <w:bCs/>
                <w:sz w:val="28"/>
                <w:szCs w:val="28"/>
              </w:rPr>
              <w:t>聖雅曼汀修女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3E4631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28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歲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)</w:t>
            </w:r>
            <w:r w:rsidRPr="00123BF5">
              <w:rPr>
                <w:rFonts w:ascii="Cambria" w:hAnsi="Cambria" w:cs="+mn-cs"/>
                <w:b/>
                <w:bCs/>
                <w:color w:val="FF0000"/>
                <w:kern w:val="24"/>
                <w:sz w:val="56"/>
                <w:szCs w:val="56"/>
              </w:rPr>
              <w:t xml:space="preserve"> </w:t>
            </w:r>
            <w:smartTag w:uri="urn:schemas-microsoft-com:office:smarttags" w:element="chsdate">
              <w:smartTagPr>
                <w:attr w:name="Year" w:val="1872"/>
                <w:attr w:name="Month" w:val="12"/>
                <w:attr w:name="Day" w:val="28"/>
                <w:attr w:name="IsLunarDate" w:val="False"/>
                <w:attr w:name="IsROCDate" w:val="False"/>
              </w:smartTagP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1872</w:t>
              </w:r>
              <w:r w:rsidRPr="00123BF5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>
                <w:rPr>
                  <w:rFonts w:eastAsia="標楷體" w:hint="eastAsia"/>
                  <w:b/>
                  <w:bCs/>
                  <w:sz w:val="28"/>
                  <w:szCs w:val="28"/>
                </w:rPr>
                <w:t xml:space="preserve"> </w:t>
              </w:r>
              <w:r>
                <w:rPr>
                  <w:rFonts w:eastAsia="標楷體"/>
                  <w:b/>
                  <w:bCs/>
                  <w:sz w:val="28"/>
                  <w:szCs w:val="28"/>
                </w:rPr>
                <w:br/>
              </w:r>
              <w:r>
                <w:rPr>
                  <w:rFonts w:eastAsia="標楷體" w:hint="eastAsia"/>
                  <w:b/>
                  <w:bCs/>
                  <w:sz w:val="28"/>
                  <w:szCs w:val="28"/>
                </w:rPr>
                <w:t xml:space="preserve">  </w:t>
              </w:r>
              <w:r w:rsidRPr="00123BF5">
                <w:rPr>
                  <w:rFonts w:eastAsia="標楷體"/>
                  <w:b/>
                  <w:bCs/>
                  <w:sz w:val="28"/>
                  <w:szCs w:val="28"/>
                </w:rPr>
                <w:t>12</w:t>
              </w:r>
            </w:smartTag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月</w:t>
            </w:r>
            <w:r w:rsidRPr="00123BF5">
              <w:rPr>
                <w:rFonts w:eastAsia="標楷體"/>
                <w:b/>
                <w:bCs/>
                <w:sz w:val="28"/>
                <w:szCs w:val="28"/>
              </w:rPr>
              <w:t>28</w:t>
            </w:r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日生於比利時</w:t>
            </w:r>
            <w:proofErr w:type="spellStart"/>
            <w:r w:rsidRPr="00123BF5">
              <w:rPr>
                <w:rFonts w:eastAsia="標楷體"/>
                <w:b/>
                <w:bCs/>
                <w:sz w:val="28"/>
                <w:szCs w:val="28"/>
              </w:rPr>
              <w:t>Herk</w:t>
            </w:r>
            <w:proofErr w:type="spellEnd"/>
            <w:r w:rsidRPr="00123BF5">
              <w:rPr>
                <w:rFonts w:eastAsia="標楷體"/>
                <w:b/>
                <w:bCs/>
                <w:sz w:val="28"/>
                <w:szCs w:val="28"/>
              </w:rPr>
              <w:t>-la-Ville</w:t>
            </w: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>。</w:t>
            </w:r>
          </w:p>
          <w:p w:rsidR="00123BF5" w:rsidRDefault="00123BF5" w:rsidP="00123BF5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 xml:space="preserve">    </w:t>
            </w:r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山西本是與世無爭的偏遠地區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123BF5">
              <w:rPr>
                <w:rFonts w:eastAsia="標楷體" w:hint="eastAsia"/>
                <w:b/>
                <w:bCs/>
                <w:sz w:val="28"/>
                <w:szCs w:val="28"/>
              </w:rPr>
              <w:t>自從親義和團的廵撫毓賢奉調山西，基督</w:t>
            </w:r>
          </w:p>
          <w:p w:rsidR="0036756A" w:rsidRDefault="00AB625F" w:rsidP="00AB625F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 xml:space="preserve">  </w:t>
            </w:r>
            <w:proofErr w:type="gramStart"/>
            <w:r w:rsidR="0036756A" w:rsidRPr="00123BF5">
              <w:rPr>
                <w:rFonts w:eastAsia="標楷體" w:hint="eastAsia"/>
                <w:b/>
                <w:bCs/>
                <w:sz w:val="28"/>
                <w:szCs w:val="28"/>
              </w:rPr>
              <w:t>徒就沒有</w:t>
            </w:r>
            <w:proofErr w:type="gramEnd"/>
            <w:r w:rsidR="0036756A" w:rsidRPr="00123BF5">
              <w:rPr>
                <w:rFonts w:eastAsia="標楷體" w:hint="eastAsia"/>
                <w:b/>
                <w:bCs/>
                <w:sz w:val="28"/>
                <w:szCs w:val="28"/>
              </w:rPr>
              <w:t>安寧的日子，</w:t>
            </w:r>
            <w:r w:rsidR="0036756A" w:rsidRPr="00AB625F">
              <w:rPr>
                <w:rFonts w:eastAsia="標楷體" w:hint="eastAsia"/>
                <w:b/>
                <w:bCs/>
                <w:sz w:val="28"/>
                <w:szCs w:val="28"/>
              </w:rPr>
              <w:t>區內暴力事件層出不窮。</w:t>
            </w:r>
            <w:r w:rsidR="0036756A" w:rsidRPr="00AB625F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:rsidR="00AB625F" w:rsidRDefault="00AB625F" w:rsidP="00AB625F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l-PL"/>
              </w:rPr>
              <w:t xml:space="preserve">    </w:t>
            </w:r>
            <w:smartTag w:uri="urn:schemas-microsoft-com:office:smarttags" w:element="chsdate">
              <w:smartTagPr>
                <w:attr w:name="Year" w:val="1900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AB625F">
                <w:rPr>
                  <w:rFonts w:eastAsia="標楷體"/>
                  <w:b/>
                  <w:bCs/>
                  <w:sz w:val="28"/>
                  <w:szCs w:val="28"/>
                  <w:lang w:val="pl-PL"/>
                </w:rPr>
                <w:t>1900</w:t>
              </w:r>
              <w:r w:rsidRPr="00AB625F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AB625F">
                <w:rPr>
                  <w:rFonts w:eastAsia="標楷體"/>
                  <w:b/>
                  <w:bCs/>
                  <w:sz w:val="28"/>
                  <w:szCs w:val="28"/>
                </w:rPr>
                <w:t>5</w:t>
              </w:r>
              <w:r w:rsidRPr="00AB625F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AB625F">
                <w:rPr>
                  <w:rFonts w:eastAsia="標楷體"/>
                  <w:b/>
                  <w:bCs/>
                  <w:sz w:val="28"/>
                  <w:szCs w:val="28"/>
                </w:rPr>
                <w:t xml:space="preserve"> 4</w:t>
              </w:r>
            </w:smartTag>
            <w:r>
              <w:rPr>
                <w:rFonts w:eastAsia="標楷體" w:hint="eastAsia"/>
                <w:b/>
                <w:bCs/>
                <w:sz w:val="28"/>
                <w:szCs w:val="28"/>
              </w:rPr>
              <w:t>日，</w:t>
            </w:r>
            <w:r w:rsidRPr="00AB625F">
              <w:rPr>
                <w:rFonts w:eastAsia="標楷體"/>
                <w:b/>
                <w:bCs/>
                <w:sz w:val="28"/>
                <w:szCs w:val="28"/>
              </w:rPr>
              <w:t>FMM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抵達太原府的一周年紀念。連著幾個月暴力的浪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潮橫掃中國全境，特別是針對基督徒社區及傳教士。主教們為修女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們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擔憂，</w:t>
            </w:r>
            <w:r w:rsidRPr="00AB625F"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建議她們改穿中國服裝以謀自保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，院長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愛明修女代表全體說：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「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為了天主的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 xml:space="preserve">  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愛，請不要阻止我們與你們一起就義，若是我們的勇氣不足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，請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相信我們，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天主既然給我們考驗，也必定給我們勇氣面對的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，我們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到這兒是為了做慈善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工作，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如果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有必要，我們甘願為耶穌基督流血致命。</w:t>
            </w:r>
            <w:r w:rsidRPr="00AB625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」</w:t>
            </w:r>
          </w:p>
          <w:p w:rsidR="00AB625F" w:rsidRPr="00AB625F" w:rsidRDefault="00AB625F" w:rsidP="00AB625F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smartTag w:uri="urn:schemas-microsoft-com:office:smarttags" w:element="chsdate">
              <w:smartTagPr>
                <w:attr w:name="Year" w:val="1900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AB625F">
                <w:rPr>
                  <w:rFonts w:eastAsia="標楷體"/>
                  <w:b/>
                  <w:bCs/>
                  <w:sz w:val="28"/>
                  <w:szCs w:val="28"/>
                  <w:lang w:val="pl-PL"/>
                </w:rPr>
                <w:t>1900</w:t>
              </w:r>
              <w:r w:rsidRPr="00AB625F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AB625F">
                <w:rPr>
                  <w:rFonts w:eastAsia="標楷體"/>
                  <w:b/>
                  <w:bCs/>
                  <w:sz w:val="28"/>
                  <w:szCs w:val="28"/>
                </w:rPr>
                <w:t>7</w:t>
              </w:r>
              <w:r w:rsidRPr="00AB625F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AB625F">
                <w:rPr>
                  <w:rFonts w:eastAsia="標楷體"/>
                  <w:b/>
                  <w:bCs/>
                  <w:sz w:val="28"/>
                  <w:szCs w:val="28"/>
                </w:rPr>
                <w:t xml:space="preserve"> 9</w:t>
              </w:r>
            </w:smartTag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日展開了屠殺，士兵使勁地亂砍：嚴重地傷害他們、砍手</w:t>
            </w:r>
            <w:r w:rsidRPr="00AB625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AB625F" w:rsidRPr="00AB625F" w:rsidRDefault="00AB625F" w:rsidP="00AB625F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斷足、身首異處。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首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先被斬首的是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兩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位義大利籍主教</w:t>
            </w:r>
            <w:hyperlink r:id="rId8" w:history="1">
              <w:proofErr w:type="gramStart"/>
              <w:r w:rsidRPr="00AB625F">
                <w:rPr>
                  <w:rStyle w:val="ab"/>
                  <w:rFonts w:eastAsia="標楷體" w:hint="eastAsia"/>
                  <w:b/>
                  <w:bCs/>
                  <w:color w:val="auto"/>
                  <w:sz w:val="28"/>
                  <w:szCs w:val="28"/>
                </w:rPr>
                <w:t>艾士傑</w:t>
              </w:r>
              <w:proofErr w:type="gramEnd"/>
            </w:hyperlink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和</w:t>
            </w:r>
            <w:hyperlink r:id="rId9" w:history="1">
              <w:proofErr w:type="gramStart"/>
              <w:r w:rsidRPr="00AB625F">
                <w:rPr>
                  <w:rStyle w:val="ab"/>
                  <w:rFonts w:eastAsia="標楷體" w:hint="eastAsia"/>
                  <w:b/>
                  <w:bCs/>
                  <w:color w:val="auto"/>
                  <w:sz w:val="28"/>
                  <w:szCs w:val="28"/>
                </w:rPr>
                <w:t>富格辣</w:t>
              </w:r>
              <w:proofErr w:type="gramEnd"/>
            </w:hyperlink>
            <w:r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最後</w:t>
            </w:r>
            <w:r>
              <w:rPr>
                <w:rFonts w:eastAsia="標楷體"/>
                <w:b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才輪到</w:t>
            </w:r>
            <w:r w:rsidRPr="00AB625F">
              <w:rPr>
                <w:rFonts w:eastAsia="標楷體"/>
                <w:b/>
                <w:bCs/>
                <w:sz w:val="28"/>
                <w:szCs w:val="28"/>
              </w:rPr>
              <w:t>FMM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行刑：她們最後一次互相擁抱，唱出讚頌天主的</w:t>
            </w:r>
            <w:r w:rsidRPr="00AB625F">
              <w:rPr>
                <w:rFonts w:eastAsia="標楷體"/>
                <w:b/>
                <w:bCs/>
                <w:sz w:val="28"/>
                <w:szCs w:val="28"/>
              </w:rPr>
              <w:t>Te Deum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，</w:t>
            </w:r>
            <w:r w:rsidRPr="00AB625F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C04070" w:rsidRPr="00C04070" w:rsidRDefault="00AB625F" w:rsidP="00C04070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</w:t>
            </w:r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然後向士兵引頸就</w:t>
            </w:r>
            <w:proofErr w:type="gramStart"/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戮</w:t>
            </w:r>
            <w:proofErr w:type="gramEnd"/>
            <w:r w:rsidRPr="00AB625F"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  <w:r w:rsidR="00C04070" w:rsidRPr="00C04070">
              <w:rPr>
                <w:rFonts w:eastAsia="標楷體"/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:rsidR="0036756A" w:rsidRPr="00C04070" w:rsidRDefault="00C04070" w:rsidP="00C04070">
            <w:pPr>
              <w:tabs>
                <w:tab w:val="num" w:pos="720"/>
              </w:tabs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smartTag w:uri="urn:schemas-microsoft-com:office:smarttags" w:element="chsdate">
              <w:smartTagPr>
                <w:attr w:name="Year" w:val="1900"/>
                <w:attr w:name="Month" w:val="7"/>
                <w:attr w:name="Day" w:val="9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  <w:b/>
                  <w:bCs/>
                  <w:sz w:val="28"/>
                  <w:szCs w:val="28"/>
                </w:rPr>
                <w:t>1900</w:t>
              </w:r>
              <w:r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="0036756A" w:rsidRPr="00C04070">
                <w:rPr>
                  <w:rFonts w:eastAsia="標楷體"/>
                  <w:b/>
                  <w:bCs/>
                  <w:sz w:val="28"/>
                  <w:szCs w:val="28"/>
                </w:rPr>
                <w:t>7</w:t>
              </w:r>
              <w:r w:rsidR="0036756A" w:rsidRPr="00C04070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="0036756A" w:rsidRPr="00C04070">
                <w:rPr>
                  <w:rFonts w:eastAsia="標楷體"/>
                  <w:b/>
                  <w:bCs/>
                  <w:sz w:val="28"/>
                  <w:szCs w:val="28"/>
                </w:rPr>
                <w:t xml:space="preserve">9 </w:t>
              </w:r>
            </w:smartTag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日太原教案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太原屠殺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遇害人數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計新教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33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人（壽陽宣教會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19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人、英國浸禮會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9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人、中國內地會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5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人）、天主教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26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人（主教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人、神甫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2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人、外籍修士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人、中國修士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5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人、外籍修女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7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人、中國服役教徒</w:t>
            </w:r>
            <w:r w:rsidR="0036756A" w:rsidRPr="00C04070">
              <w:rPr>
                <w:rFonts w:eastAsia="標楷體"/>
                <w:b/>
                <w:bCs/>
                <w:sz w:val="28"/>
                <w:szCs w:val="28"/>
              </w:rPr>
              <w:t>9</w:t>
            </w:r>
            <w:r w:rsidR="0036756A" w:rsidRPr="00C04070">
              <w:rPr>
                <w:rFonts w:eastAsia="標楷體" w:hint="eastAsia"/>
                <w:b/>
                <w:bCs/>
                <w:sz w:val="28"/>
                <w:szCs w:val="28"/>
              </w:rPr>
              <w:t>人）。</w:t>
            </w:r>
          </w:p>
          <w:p w:rsidR="00AB625F" w:rsidRPr="00AB625F" w:rsidRDefault="00C04070" w:rsidP="00C04070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C04070">
              <w:rPr>
                <w:rFonts w:eastAsia="標楷體" w:hint="eastAsia"/>
                <w:b/>
                <w:bCs/>
                <w:sz w:val="28"/>
                <w:szCs w:val="28"/>
              </w:rPr>
              <w:t>發生在大清國山西省太原府的針對基督徒和傳教士的屠殺事件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。</w:t>
            </w:r>
          </w:p>
          <w:p w:rsidR="00537555" w:rsidRDefault="00C04070" w:rsidP="00537555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</w:t>
            </w:r>
            <w:smartTag w:uri="urn:schemas-microsoft-com:office:smarttags" w:element="chsdate">
              <w:smartTagPr>
                <w:attr w:name="Year" w:val="2000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C04070">
                <w:rPr>
                  <w:rFonts w:eastAsia="標楷體"/>
                  <w:b/>
                  <w:bCs/>
                  <w:sz w:val="28"/>
                  <w:szCs w:val="28"/>
                </w:rPr>
                <w:t>2000</w:t>
              </w:r>
              <w:r w:rsidRPr="00C04070">
                <w:rPr>
                  <w:rFonts w:eastAsia="標楷體" w:hint="eastAsia"/>
                  <w:b/>
                  <w:bCs/>
                  <w:sz w:val="28"/>
                  <w:szCs w:val="28"/>
                </w:rPr>
                <w:t>年</w:t>
              </w:r>
              <w:r w:rsidRPr="00C04070">
                <w:rPr>
                  <w:rFonts w:eastAsia="標楷體"/>
                  <w:b/>
                  <w:bCs/>
                  <w:sz w:val="28"/>
                  <w:szCs w:val="28"/>
                </w:rPr>
                <w:t>10</w:t>
              </w:r>
              <w:r w:rsidRPr="00C04070">
                <w:rPr>
                  <w:rFonts w:eastAsia="標楷體" w:hint="eastAsia"/>
                  <w:b/>
                  <w:bCs/>
                  <w:sz w:val="28"/>
                  <w:szCs w:val="28"/>
                </w:rPr>
                <w:t>月</w:t>
              </w:r>
              <w:r w:rsidRPr="00C04070">
                <w:rPr>
                  <w:rFonts w:eastAsia="標楷體"/>
                  <w:b/>
                  <w:bCs/>
                  <w:sz w:val="28"/>
                  <w:szCs w:val="28"/>
                </w:rPr>
                <w:t>1</w:t>
              </w:r>
              <w:r w:rsidRPr="00C04070">
                <w:rPr>
                  <w:rFonts w:eastAsia="標楷體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C04070">
              <w:rPr>
                <w:rFonts w:eastAsia="標楷體" w:hint="eastAsia"/>
                <w:b/>
                <w:bCs/>
                <w:sz w:val="28"/>
                <w:szCs w:val="28"/>
              </w:rPr>
              <w:t>在羅馬與眾多的中華殉道者一起列入聖品。</w:t>
            </w:r>
          </w:p>
          <w:p w:rsidR="00C04070" w:rsidRDefault="00C04070" w:rsidP="00537555">
            <w:pPr>
              <w:spacing w:line="440" w:lineRule="exac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337FE4" w:rsidRDefault="00337FE4" w:rsidP="007E30E6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</w:p>
    <w:p w:rsidR="009E02AC" w:rsidRDefault="00EC3E52" w:rsidP="007E30E6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令人起敬的信德與勇敢</w:t>
      </w:r>
      <w:r w:rsidR="009E02AC">
        <w:rPr>
          <w:rFonts w:ascii="標楷體" w:eastAsia="標楷體" w:hAnsi="標楷體" w:hint="eastAsia"/>
          <w:b/>
          <w:color w:val="FF0000"/>
          <w:sz w:val="32"/>
          <w:szCs w:val="32"/>
        </w:rPr>
        <w:t>！</w:t>
      </w:r>
    </w:p>
    <w:sectPr w:rsidR="009E02AC" w:rsidSect="00BA6C7E">
      <w:pgSz w:w="11906" w:h="16838"/>
      <w:pgMar w:top="1079" w:right="926" w:bottom="107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3C" w:rsidRDefault="000E363C" w:rsidP="00852824">
      <w:r>
        <w:separator/>
      </w:r>
    </w:p>
  </w:endnote>
  <w:endnote w:type="continuationSeparator" w:id="0">
    <w:p w:rsidR="000E363C" w:rsidRDefault="000E363C" w:rsidP="0085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3C" w:rsidRDefault="000E363C" w:rsidP="00852824">
      <w:r>
        <w:separator/>
      </w:r>
    </w:p>
  </w:footnote>
  <w:footnote w:type="continuationSeparator" w:id="0">
    <w:p w:rsidR="000E363C" w:rsidRDefault="000E363C" w:rsidP="0085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64"/>
    <w:multiLevelType w:val="singleLevel"/>
    <w:tmpl w:val="972026C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210"/>
      </w:pPr>
      <w:rPr>
        <w:rFonts w:hint="eastAsia"/>
      </w:rPr>
    </w:lvl>
  </w:abstractNum>
  <w:abstractNum w:abstractNumId="1">
    <w:nsid w:val="01A53A74"/>
    <w:multiLevelType w:val="hybridMultilevel"/>
    <w:tmpl w:val="C6A0A440"/>
    <w:lvl w:ilvl="0" w:tplc="A6243C46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">
    <w:nsid w:val="02855FE1"/>
    <w:multiLevelType w:val="multilevel"/>
    <w:tmpl w:val="073C02E2"/>
    <w:lvl w:ilvl="0">
      <w:start w:val="20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9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>
    <w:nsid w:val="04031DDA"/>
    <w:multiLevelType w:val="singleLevel"/>
    <w:tmpl w:val="EB48B95E"/>
    <w:lvl w:ilvl="0">
      <w:start w:val="1"/>
      <w:numFmt w:val="upperLetter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4">
    <w:nsid w:val="040A31CB"/>
    <w:multiLevelType w:val="hybridMultilevel"/>
    <w:tmpl w:val="E7C4F83E"/>
    <w:lvl w:ilvl="0" w:tplc="F66290D6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5">
    <w:nsid w:val="072D7388"/>
    <w:multiLevelType w:val="singleLevel"/>
    <w:tmpl w:val="D3866582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標楷體" w:eastAsia="標楷體" w:hint="eastAsia"/>
        <w:b/>
        <w:i w:val="0"/>
        <w:sz w:val="24"/>
        <w:u w:val="none"/>
      </w:rPr>
    </w:lvl>
  </w:abstractNum>
  <w:abstractNum w:abstractNumId="6">
    <w:nsid w:val="07F27B61"/>
    <w:multiLevelType w:val="hybridMultilevel"/>
    <w:tmpl w:val="3B441B4E"/>
    <w:lvl w:ilvl="0" w:tplc="C1767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C49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A8D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844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DA8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C1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BE99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186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6C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8A96989"/>
    <w:multiLevelType w:val="hybridMultilevel"/>
    <w:tmpl w:val="455C5B76"/>
    <w:lvl w:ilvl="0" w:tplc="38301B44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8">
    <w:nsid w:val="14D90815"/>
    <w:multiLevelType w:val="hybridMultilevel"/>
    <w:tmpl w:val="B9C07760"/>
    <w:lvl w:ilvl="0" w:tplc="804A3348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9">
    <w:nsid w:val="15033C6B"/>
    <w:multiLevelType w:val="hybridMultilevel"/>
    <w:tmpl w:val="16AE7EA2"/>
    <w:lvl w:ilvl="0" w:tplc="A17A6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2A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261C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A08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2F6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6822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0C5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42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05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52B548D"/>
    <w:multiLevelType w:val="multilevel"/>
    <w:tmpl w:val="B65A3FB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0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1">
    <w:nsid w:val="15614F38"/>
    <w:multiLevelType w:val="hybridMultilevel"/>
    <w:tmpl w:val="DD72DCDE"/>
    <w:lvl w:ilvl="0" w:tplc="7CC8A566">
      <w:start w:val="1"/>
      <w:numFmt w:val="decimal"/>
      <w:lvlText w:val="%1."/>
      <w:lvlJc w:val="left"/>
      <w:pPr>
        <w:tabs>
          <w:tab w:val="num" w:pos="928"/>
        </w:tabs>
        <w:ind w:left="928" w:hanging="57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2">
    <w:nsid w:val="15B320BB"/>
    <w:multiLevelType w:val="hybridMultilevel"/>
    <w:tmpl w:val="871CDE34"/>
    <w:lvl w:ilvl="0" w:tplc="310C1A54">
      <w:start w:val="2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1BBE1000"/>
    <w:multiLevelType w:val="hybridMultilevel"/>
    <w:tmpl w:val="F8B8312E"/>
    <w:lvl w:ilvl="0" w:tplc="33523ED6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4">
    <w:nsid w:val="20451CF7"/>
    <w:multiLevelType w:val="hybridMultilevel"/>
    <w:tmpl w:val="DE469E94"/>
    <w:lvl w:ilvl="0" w:tplc="9370BD32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15">
    <w:nsid w:val="249103A4"/>
    <w:multiLevelType w:val="hybridMultilevel"/>
    <w:tmpl w:val="A84C14AA"/>
    <w:lvl w:ilvl="0" w:tplc="7130D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6774F6A"/>
    <w:multiLevelType w:val="multilevel"/>
    <w:tmpl w:val="A6569E36"/>
    <w:lvl w:ilvl="0">
      <w:start w:val="2002"/>
      <w:numFmt w:val="decimal"/>
      <w:lvlText w:val="%1"/>
      <w:lvlJc w:val="left"/>
      <w:pPr>
        <w:tabs>
          <w:tab w:val="num" w:pos="2595"/>
        </w:tabs>
        <w:ind w:left="2595" w:hanging="2595"/>
      </w:pPr>
      <w:rPr>
        <w:rFonts w:hint="eastAsia"/>
      </w:rPr>
    </w:lvl>
    <w:lvl w:ilvl="1">
      <w:start w:val="9"/>
      <w:numFmt w:val="decimal"/>
      <w:lvlText w:val="%1.%2"/>
      <w:lvlJc w:val="left"/>
      <w:pPr>
        <w:tabs>
          <w:tab w:val="num" w:pos="2595"/>
        </w:tabs>
        <w:ind w:left="2595" w:hanging="259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95"/>
        </w:tabs>
        <w:ind w:left="2595" w:hanging="259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259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95"/>
        </w:tabs>
        <w:ind w:left="2595" w:hanging="259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595"/>
        </w:tabs>
        <w:ind w:left="2595" w:hanging="25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95"/>
        </w:tabs>
        <w:ind w:left="2595" w:hanging="259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25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95"/>
        </w:tabs>
        <w:ind w:left="2595" w:hanging="2595"/>
      </w:pPr>
      <w:rPr>
        <w:rFonts w:hint="eastAsia"/>
      </w:rPr>
    </w:lvl>
  </w:abstractNum>
  <w:abstractNum w:abstractNumId="17">
    <w:nsid w:val="26EE424D"/>
    <w:multiLevelType w:val="hybridMultilevel"/>
    <w:tmpl w:val="5D32D21C"/>
    <w:lvl w:ilvl="0" w:tplc="B7EED4CE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8">
    <w:nsid w:val="27A4730E"/>
    <w:multiLevelType w:val="hybridMultilevel"/>
    <w:tmpl w:val="FF006FAC"/>
    <w:lvl w:ilvl="0" w:tplc="0B5E57A6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9">
    <w:nsid w:val="2B215DB3"/>
    <w:multiLevelType w:val="singleLevel"/>
    <w:tmpl w:val="B20CF020"/>
    <w:lvl w:ilvl="0">
      <w:start w:val="2"/>
      <w:numFmt w:val="decimal"/>
      <w:lvlText w:val="%1、"/>
      <w:legacy w:legacy="1" w:legacySpace="0" w:legacyIndent="360"/>
      <w:lvlJc w:val="left"/>
      <w:pPr>
        <w:ind w:left="1440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>
    <w:nsid w:val="33087BCA"/>
    <w:multiLevelType w:val="singleLevel"/>
    <w:tmpl w:val="9470FA4A"/>
    <w:lvl w:ilvl="0">
      <w:start w:val="3"/>
      <w:numFmt w:val="decimal"/>
      <w:lvlText w:val="%1、"/>
      <w:legacy w:legacy="1" w:legacySpace="0" w:legacyIndent="840"/>
      <w:lvlJc w:val="left"/>
      <w:pPr>
        <w:ind w:left="1320" w:hanging="840"/>
      </w:pPr>
    </w:lvl>
  </w:abstractNum>
  <w:abstractNum w:abstractNumId="21">
    <w:nsid w:val="339D437D"/>
    <w:multiLevelType w:val="singleLevel"/>
    <w:tmpl w:val="9C200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default"/>
      </w:rPr>
    </w:lvl>
  </w:abstractNum>
  <w:abstractNum w:abstractNumId="22">
    <w:nsid w:val="3A23095B"/>
    <w:multiLevelType w:val="hybridMultilevel"/>
    <w:tmpl w:val="05C83D0C"/>
    <w:lvl w:ilvl="0" w:tplc="84CA9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22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605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56F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0E2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87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6E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94A2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6B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0605856"/>
    <w:multiLevelType w:val="hybridMultilevel"/>
    <w:tmpl w:val="5EE848FA"/>
    <w:lvl w:ilvl="0" w:tplc="32ECF58A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8F3B32"/>
    <w:multiLevelType w:val="multilevel"/>
    <w:tmpl w:val="76227EDE"/>
    <w:lvl w:ilvl="0">
      <w:start w:val="2000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1">
      <w:start w:val="8"/>
      <w:numFmt w:val="decimal"/>
      <w:lvlText w:val="%1.%2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2">
      <w:start w:val="2000"/>
      <w:numFmt w:val="decimal"/>
      <w:lvlText w:val="%1.%2-%3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3">
      <w:start w:val="12"/>
      <w:numFmt w:val="decimal"/>
      <w:lvlText w:val="%1.%2-%3.%4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4">
      <w:start w:val="1"/>
      <w:numFmt w:val="decimal"/>
      <w:lvlText w:val="%1.%2-%3.%4.%5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5">
      <w:start w:val="1"/>
      <w:numFmt w:val="decimal"/>
      <w:lvlText w:val="%1.%2-%3.%4.%5.%6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6">
      <w:start w:val="1"/>
      <w:numFmt w:val="decimal"/>
      <w:lvlText w:val="%1.%2-%3.%4.%5.%6.%7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7">
      <w:start w:val="1"/>
      <w:numFmt w:val="decimal"/>
      <w:lvlText w:val="%1.%2-%3.%4.%5.%6.%7.%8"/>
      <w:lvlJc w:val="left"/>
      <w:pPr>
        <w:tabs>
          <w:tab w:val="num" w:pos="2325"/>
        </w:tabs>
        <w:ind w:left="2325" w:hanging="2325"/>
      </w:pPr>
      <w:rPr>
        <w:rFonts w:hint="eastAsia"/>
      </w:rPr>
    </w:lvl>
    <w:lvl w:ilvl="8">
      <w:start w:val="1"/>
      <w:numFmt w:val="decimal"/>
      <w:lvlText w:val="%1.%2-%3.%4.%5.%6.%7.%8.%9"/>
      <w:lvlJc w:val="left"/>
      <w:pPr>
        <w:tabs>
          <w:tab w:val="num" w:pos="2325"/>
        </w:tabs>
        <w:ind w:left="2325" w:hanging="2325"/>
      </w:pPr>
      <w:rPr>
        <w:rFonts w:hint="eastAsia"/>
      </w:rPr>
    </w:lvl>
  </w:abstractNum>
  <w:abstractNum w:abstractNumId="25">
    <w:nsid w:val="46752B9B"/>
    <w:multiLevelType w:val="singleLevel"/>
    <w:tmpl w:val="1AAEE78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6">
    <w:nsid w:val="46BD7A28"/>
    <w:multiLevelType w:val="hybridMultilevel"/>
    <w:tmpl w:val="F0186E86"/>
    <w:lvl w:ilvl="0" w:tplc="2D3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6EC00A4"/>
    <w:multiLevelType w:val="singleLevel"/>
    <w:tmpl w:val="A9CEC8C8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8">
    <w:nsid w:val="4E000F67"/>
    <w:multiLevelType w:val="hybridMultilevel"/>
    <w:tmpl w:val="3612B4B4"/>
    <w:lvl w:ilvl="0" w:tplc="BB56497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9">
    <w:nsid w:val="552F3F37"/>
    <w:multiLevelType w:val="multilevel"/>
    <w:tmpl w:val="B0566B8C"/>
    <w:lvl w:ilvl="0">
      <w:start w:val="2000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20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25"/>
        </w:tabs>
        <w:ind w:left="2025" w:hanging="2025"/>
      </w:pPr>
      <w:rPr>
        <w:rFonts w:hint="eastAsia"/>
      </w:rPr>
    </w:lvl>
  </w:abstractNum>
  <w:abstractNum w:abstractNumId="30">
    <w:nsid w:val="56E0214C"/>
    <w:multiLevelType w:val="singleLevel"/>
    <w:tmpl w:val="1868C23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</w:lvl>
  </w:abstractNum>
  <w:abstractNum w:abstractNumId="31">
    <w:nsid w:val="58835FA5"/>
    <w:multiLevelType w:val="hybridMultilevel"/>
    <w:tmpl w:val="31B8E3A8"/>
    <w:lvl w:ilvl="0" w:tplc="2D3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89E75C3"/>
    <w:multiLevelType w:val="hybridMultilevel"/>
    <w:tmpl w:val="74708F8A"/>
    <w:lvl w:ilvl="0" w:tplc="E4A6508C">
      <w:start w:val="8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9BD680E"/>
    <w:multiLevelType w:val="singleLevel"/>
    <w:tmpl w:val="39B2B49A"/>
    <w:lvl w:ilvl="0">
      <w:start w:val="5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4">
    <w:nsid w:val="5CA57300"/>
    <w:multiLevelType w:val="hybridMultilevel"/>
    <w:tmpl w:val="1FEC1872"/>
    <w:lvl w:ilvl="0" w:tplc="34947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842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C2E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7AD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4E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0F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E2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0A8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E40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EB0400A"/>
    <w:multiLevelType w:val="multilevel"/>
    <w:tmpl w:val="168091DA"/>
    <w:lvl w:ilvl="0">
      <w:start w:val="20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9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6">
    <w:nsid w:val="65913B3D"/>
    <w:multiLevelType w:val="singleLevel"/>
    <w:tmpl w:val="9628F67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7">
    <w:nsid w:val="6A5E64F5"/>
    <w:multiLevelType w:val="hybridMultilevel"/>
    <w:tmpl w:val="F7C4A71A"/>
    <w:lvl w:ilvl="0" w:tplc="305A6862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38">
    <w:nsid w:val="727709DB"/>
    <w:multiLevelType w:val="multilevel"/>
    <w:tmpl w:val="AA540E16"/>
    <w:lvl w:ilvl="0">
      <w:start w:val="20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>
      <w:start w:val="9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9">
    <w:nsid w:val="741F1986"/>
    <w:multiLevelType w:val="hybridMultilevel"/>
    <w:tmpl w:val="9FECD18C"/>
    <w:lvl w:ilvl="0" w:tplc="7390B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09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4B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F5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A6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4CC9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CDA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27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8C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E708F7"/>
    <w:multiLevelType w:val="singleLevel"/>
    <w:tmpl w:val="1618D9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41">
    <w:nsid w:val="77CB67C2"/>
    <w:multiLevelType w:val="singleLevel"/>
    <w:tmpl w:val="A9CEC8C8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2">
    <w:nsid w:val="77E85268"/>
    <w:multiLevelType w:val="hybridMultilevel"/>
    <w:tmpl w:val="5C161C36"/>
    <w:lvl w:ilvl="0" w:tplc="4114EFB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43">
    <w:nsid w:val="7C9C353D"/>
    <w:multiLevelType w:val="hybridMultilevel"/>
    <w:tmpl w:val="E3B0696E"/>
    <w:lvl w:ilvl="0" w:tplc="51D84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32"/>
  </w:num>
  <w:num w:numId="3">
    <w:abstractNumId w:val="10"/>
  </w:num>
  <w:num w:numId="4">
    <w:abstractNumId w:val="15"/>
  </w:num>
  <w:num w:numId="5">
    <w:abstractNumId w:val="1"/>
  </w:num>
  <w:num w:numId="6">
    <w:abstractNumId w:val="43"/>
  </w:num>
  <w:num w:numId="7">
    <w:abstractNumId w:val="17"/>
  </w:num>
  <w:num w:numId="8">
    <w:abstractNumId w:val="18"/>
  </w:num>
  <w:num w:numId="9">
    <w:abstractNumId w:val="36"/>
  </w:num>
  <w:num w:numId="10">
    <w:abstractNumId w:val="3"/>
  </w:num>
  <w:num w:numId="11">
    <w:abstractNumId w:val="21"/>
  </w:num>
  <w:num w:numId="12">
    <w:abstractNumId w:val="40"/>
  </w:num>
  <w:num w:numId="13">
    <w:abstractNumId w:val="25"/>
  </w:num>
  <w:num w:numId="14">
    <w:abstractNumId w:val="24"/>
  </w:num>
  <w:num w:numId="15">
    <w:abstractNumId w:val="29"/>
  </w:num>
  <w:num w:numId="16">
    <w:abstractNumId w:val="16"/>
  </w:num>
  <w:num w:numId="17">
    <w:abstractNumId w:val="2"/>
  </w:num>
  <w:num w:numId="18">
    <w:abstractNumId w:val="38"/>
  </w:num>
  <w:num w:numId="19">
    <w:abstractNumId w:val="35"/>
  </w:num>
  <w:num w:numId="20">
    <w:abstractNumId w:val="0"/>
  </w:num>
  <w:num w:numId="21">
    <w:abstractNumId w:val="13"/>
  </w:num>
  <w:num w:numId="22">
    <w:abstractNumId w:val="4"/>
  </w:num>
  <w:num w:numId="23">
    <w:abstractNumId w:val="11"/>
  </w:num>
  <w:num w:numId="24">
    <w:abstractNumId w:val="42"/>
  </w:num>
  <w:num w:numId="25">
    <w:abstractNumId w:val="28"/>
  </w:num>
  <w:num w:numId="26">
    <w:abstractNumId w:val="37"/>
  </w:num>
  <w:num w:numId="27">
    <w:abstractNumId w:val="7"/>
  </w:num>
  <w:num w:numId="28">
    <w:abstractNumId w:val="8"/>
  </w:num>
  <w:num w:numId="29">
    <w:abstractNumId w:val="20"/>
  </w:num>
  <w:num w:numId="30">
    <w:abstractNumId w:val="20"/>
    <w:lvlOverride w:ilvl="0">
      <w:lvl w:ilvl="0">
        <w:start w:val="5"/>
        <w:numFmt w:val="decimal"/>
        <w:lvlText w:val="%1、"/>
        <w:legacy w:legacy="1" w:legacySpace="0" w:legacyIndent="840"/>
        <w:lvlJc w:val="left"/>
        <w:pPr>
          <w:ind w:left="1320" w:hanging="840"/>
        </w:pPr>
      </w:lvl>
    </w:lvlOverride>
  </w:num>
  <w:num w:numId="31">
    <w:abstractNumId w:val="30"/>
  </w:num>
  <w:num w:numId="32">
    <w:abstractNumId w:val="27"/>
  </w:num>
  <w:num w:numId="33">
    <w:abstractNumId w:val="19"/>
  </w:num>
  <w:num w:numId="34">
    <w:abstractNumId w:val="33"/>
  </w:num>
  <w:num w:numId="35">
    <w:abstractNumId w:val="41"/>
  </w:num>
  <w:num w:numId="36">
    <w:abstractNumId w:val="5"/>
  </w:num>
  <w:num w:numId="37">
    <w:abstractNumId w:val="14"/>
  </w:num>
  <w:num w:numId="38">
    <w:abstractNumId w:val="12"/>
  </w:num>
  <w:num w:numId="39">
    <w:abstractNumId w:val="31"/>
  </w:num>
  <w:num w:numId="40">
    <w:abstractNumId w:val="26"/>
  </w:num>
  <w:num w:numId="41">
    <w:abstractNumId w:val="22"/>
  </w:num>
  <w:num w:numId="42">
    <w:abstractNumId w:val="9"/>
  </w:num>
  <w:num w:numId="43">
    <w:abstractNumId w:val="34"/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106"/>
    <w:rsid w:val="000424FF"/>
    <w:rsid w:val="00061D11"/>
    <w:rsid w:val="00067FC3"/>
    <w:rsid w:val="00096B27"/>
    <w:rsid w:val="000A2472"/>
    <w:rsid w:val="000C7CAD"/>
    <w:rsid w:val="000E244D"/>
    <w:rsid w:val="000E363C"/>
    <w:rsid w:val="00122348"/>
    <w:rsid w:val="00123BF5"/>
    <w:rsid w:val="00161F12"/>
    <w:rsid w:val="001906A3"/>
    <w:rsid w:val="001B5C11"/>
    <w:rsid w:val="001E4D2E"/>
    <w:rsid w:val="00201E7D"/>
    <w:rsid w:val="00270BD3"/>
    <w:rsid w:val="002D63DE"/>
    <w:rsid w:val="002D7D99"/>
    <w:rsid w:val="002F76A3"/>
    <w:rsid w:val="003148CA"/>
    <w:rsid w:val="00334A4C"/>
    <w:rsid w:val="00337FE4"/>
    <w:rsid w:val="003516D9"/>
    <w:rsid w:val="0035308E"/>
    <w:rsid w:val="0036756A"/>
    <w:rsid w:val="003B1F23"/>
    <w:rsid w:val="003D30F1"/>
    <w:rsid w:val="003E4631"/>
    <w:rsid w:val="00401E4E"/>
    <w:rsid w:val="00437BC2"/>
    <w:rsid w:val="00460354"/>
    <w:rsid w:val="00497D27"/>
    <w:rsid w:val="004C76A7"/>
    <w:rsid w:val="00506B21"/>
    <w:rsid w:val="00537555"/>
    <w:rsid w:val="00543A01"/>
    <w:rsid w:val="00545106"/>
    <w:rsid w:val="00575E80"/>
    <w:rsid w:val="005B565A"/>
    <w:rsid w:val="006009A4"/>
    <w:rsid w:val="00637A8D"/>
    <w:rsid w:val="006E6495"/>
    <w:rsid w:val="007216F0"/>
    <w:rsid w:val="00725288"/>
    <w:rsid w:val="007826CA"/>
    <w:rsid w:val="007E30E6"/>
    <w:rsid w:val="007F1CC3"/>
    <w:rsid w:val="00820D14"/>
    <w:rsid w:val="00852824"/>
    <w:rsid w:val="00881A43"/>
    <w:rsid w:val="008D0139"/>
    <w:rsid w:val="008D3570"/>
    <w:rsid w:val="009047BA"/>
    <w:rsid w:val="00946A44"/>
    <w:rsid w:val="00962B1C"/>
    <w:rsid w:val="00983472"/>
    <w:rsid w:val="009C0E98"/>
    <w:rsid w:val="009E02AC"/>
    <w:rsid w:val="00A04176"/>
    <w:rsid w:val="00A41AD8"/>
    <w:rsid w:val="00A41EB9"/>
    <w:rsid w:val="00A5053D"/>
    <w:rsid w:val="00AB625F"/>
    <w:rsid w:val="00AD16B9"/>
    <w:rsid w:val="00B34F6A"/>
    <w:rsid w:val="00B449C0"/>
    <w:rsid w:val="00BA6C7E"/>
    <w:rsid w:val="00BB1E40"/>
    <w:rsid w:val="00C04070"/>
    <w:rsid w:val="00C1112B"/>
    <w:rsid w:val="00C1546E"/>
    <w:rsid w:val="00C36653"/>
    <w:rsid w:val="00CC33E6"/>
    <w:rsid w:val="00CE12E1"/>
    <w:rsid w:val="00CF2AF1"/>
    <w:rsid w:val="00D104C1"/>
    <w:rsid w:val="00DE2F11"/>
    <w:rsid w:val="00DF3450"/>
    <w:rsid w:val="00E30FE1"/>
    <w:rsid w:val="00E312F5"/>
    <w:rsid w:val="00EC3E52"/>
    <w:rsid w:val="00EC5371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6B21"/>
    <w:pPr>
      <w:spacing w:line="440" w:lineRule="exact"/>
      <w:ind w:leftChars="150" w:left="362" w:hanging="2"/>
    </w:pPr>
    <w:rPr>
      <w:rFonts w:eastAsia="標楷體"/>
      <w:sz w:val="28"/>
    </w:rPr>
  </w:style>
  <w:style w:type="character" w:styleId="a4">
    <w:name w:val="Strong"/>
    <w:basedOn w:val="a0"/>
    <w:qFormat/>
    <w:rsid w:val="00506B21"/>
    <w:rPr>
      <w:b/>
      <w:bCs/>
    </w:rPr>
  </w:style>
  <w:style w:type="paragraph" w:styleId="2">
    <w:name w:val="Body Text Indent 2"/>
    <w:basedOn w:val="a"/>
    <w:rsid w:val="00506B21"/>
    <w:pPr>
      <w:spacing w:line="440" w:lineRule="exact"/>
      <w:ind w:left="1439" w:hangingChars="514" w:hanging="1439"/>
    </w:pPr>
    <w:rPr>
      <w:rFonts w:ascii="標楷體" w:eastAsia="標楷體"/>
      <w:bCs/>
      <w:sz w:val="28"/>
    </w:rPr>
  </w:style>
  <w:style w:type="paragraph" w:styleId="a5">
    <w:name w:val="header"/>
    <w:basedOn w:val="a"/>
    <w:link w:val="a6"/>
    <w:rsid w:val="0085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52824"/>
    <w:rPr>
      <w:kern w:val="2"/>
    </w:rPr>
  </w:style>
  <w:style w:type="paragraph" w:styleId="a7">
    <w:name w:val="footer"/>
    <w:basedOn w:val="a"/>
    <w:link w:val="a8"/>
    <w:rsid w:val="0085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52824"/>
    <w:rPr>
      <w:kern w:val="2"/>
    </w:rPr>
  </w:style>
  <w:style w:type="table" w:styleId="a9">
    <w:name w:val="Table Grid"/>
    <w:basedOn w:val="a1"/>
    <w:rsid w:val="006E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41A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3E4631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b">
    <w:name w:val="Hyperlink"/>
    <w:basedOn w:val="a0"/>
    <w:rsid w:val="00AB6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72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6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2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08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5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1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1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99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1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9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4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64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520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5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89%BE%E5%A3%AB%E6%9D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AF%8C%E6%A0%BC%E8%BE%A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Links>
    <vt:vector size="12" baseType="variant">
      <vt:variant>
        <vt:i4>4522004</vt:i4>
      </vt:variant>
      <vt:variant>
        <vt:i4>3</vt:i4>
      </vt:variant>
      <vt:variant>
        <vt:i4>0</vt:i4>
      </vt:variant>
      <vt:variant>
        <vt:i4>5</vt:i4>
      </vt:variant>
      <vt:variant>
        <vt:lpwstr>https://zh.wikipedia.org/wiki/%E5%AF%8C%E6%A0%BC%E8%BE%A3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https://zh.wikipedia.org/wiki/%E8%89%BE%E5%A3%AB%E6%9D%B0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天主教台中教區第二期兒童宗教教育師資培育</dc:title>
  <dc:creator>user</dc:creator>
  <cp:lastModifiedBy>vin60211@yahoo.com.tw</cp:lastModifiedBy>
  <cp:revision>5</cp:revision>
  <cp:lastPrinted>2017-01-20T08:07:00Z</cp:lastPrinted>
  <dcterms:created xsi:type="dcterms:W3CDTF">2017-02-03T02:48:00Z</dcterms:created>
  <dcterms:modified xsi:type="dcterms:W3CDTF">2017-08-13T01:26:00Z</dcterms:modified>
</cp:coreProperties>
</file>