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91" w:rsidRDefault="00263891" w:rsidP="00263891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2005</w:t>
      </w:r>
      <w:proofErr w:type="gramStart"/>
      <w:r>
        <w:rPr>
          <w:rFonts w:eastAsia="華康特粗楷體(P)" w:hint="eastAsia"/>
          <w:sz w:val="28"/>
        </w:rPr>
        <w:t>聖體年【</w:t>
      </w:r>
      <w:proofErr w:type="gramEnd"/>
      <w:r w:rsidRPr="00357A9D">
        <w:rPr>
          <w:rFonts w:ascii="標楷體" w:eastAsia="標楷體" w:hAnsi="標楷體" w:cs="新細明體" w:hint="eastAsia"/>
          <w:b/>
          <w:sz w:val="28"/>
        </w:rPr>
        <w:t>祢</w:t>
      </w:r>
      <w:r>
        <w:rPr>
          <w:rFonts w:eastAsia="華康特粗楷體(P)" w:hint="eastAsia"/>
          <w:sz w:val="28"/>
        </w:rPr>
        <w:t>是我的麻吉】兒童暑期道理班教材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課程教案－主題四</w:t>
      </w:r>
    </w:p>
    <w:p w:rsidR="00263891" w:rsidRPr="00357A9D" w:rsidRDefault="00263891" w:rsidP="00263891">
      <w:pPr>
        <w:spacing w:line="480" w:lineRule="exact"/>
        <w:rPr>
          <w:rFonts w:eastAsia="華康特粗楷體(P)" w:hint="eastAsia"/>
          <w:sz w:val="28"/>
        </w:rPr>
      </w:pPr>
    </w:p>
    <w:p w:rsidR="00263891" w:rsidRDefault="00263891" w:rsidP="00263891">
      <w:pPr>
        <w:spacing w:line="48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主題四＞我們一國（</w:t>
      </w:r>
      <w:r>
        <w:rPr>
          <w:rFonts w:eastAsia="標楷體" w:hint="eastAsia"/>
          <w:sz w:val="28"/>
        </w:rPr>
        <w:t>路二十二</w:t>
      </w:r>
      <w:r>
        <w:rPr>
          <w:rFonts w:eastAsia="標楷體" w:hint="eastAsia"/>
          <w:sz w:val="28"/>
        </w:rPr>
        <w:t>7-20</w:t>
      </w:r>
      <w:r>
        <w:rPr>
          <w:rFonts w:eastAsia="標楷體" w:hint="eastAsia"/>
          <w:sz w:val="28"/>
        </w:rPr>
        <w:t>節</w:t>
      </w:r>
      <w:r>
        <w:rPr>
          <w:rFonts w:eastAsia="華康特粗楷體(P)"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8884"/>
      </w:tblGrid>
      <w:tr w:rsidR="0026389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884" w:type="dxa"/>
          </w:tcPr>
          <w:p w:rsidR="00263891" w:rsidRDefault="00263891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26389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9:00-9:15</w:t>
            </w:r>
          </w:p>
        </w:tc>
        <w:tc>
          <w:tcPr>
            <w:tcW w:w="8884" w:type="dxa"/>
          </w:tcPr>
          <w:p w:rsidR="00263891" w:rsidRDefault="00263891" w:rsidP="00947C93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報到：</w:t>
            </w:r>
          </w:p>
          <w:p w:rsidR="00263891" w:rsidRDefault="00263891" w:rsidP="00947C93">
            <w:pPr>
              <w:spacing w:line="420" w:lineRule="exact"/>
              <w:ind w:leftChars="138" w:left="507" w:hangingChars="63" w:hanging="17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－請各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小隊服務員（大哥哥、大姐姐）或志工媽媽幫忙接待孩子，為孩子戴名牌、引導進入教室或簡單的問候等。</w:t>
            </w:r>
          </w:p>
        </w:tc>
      </w:tr>
      <w:tr w:rsidR="0026389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9:15-9:40</w:t>
            </w:r>
          </w:p>
        </w:tc>
        <w:tc>
          <w:tcPr>
            <w:tcW w:w="8884" w:type="dxa"/>
          </w:tcPr>
          <w:p w:rsidR="00263891" w:rsidRDefault="00263891" w:rsidP="00947C93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263891" w:rsidRDefault="00263891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263891" w:rsidRPr="00B76B3B" w:rsidRDefault="00263891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</w:tc>
      </w:tr>
      <w:tr w:rsidR="0026389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Pr="00265071" w:rsidRDefault="0026389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9:40-10:30</w:t>
            </w:r>
          </w:p>
        </w:tc>
        <w:tc>
          <w:tcPr>
            <w:tcW w:w="8884" w:type="dxa"/>
          </w:tcPr>
          <w:p w:rsidR="00263891" w:rsidRPr="00265071" w:rsidRDefault="0026389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主題發揮與美勞活動（分齡教學）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以『說故事』方式補充以下經文－宗二：42-47（耶穌升天後眾人常聚集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擘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餅的故事）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將耶穌建立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，和耶穌升天後眾人常聚集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擘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餅的故事內容作串聯，並帶出這兩段經文重要的訊息。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＞耶穌非常渴望可以繼續陪伴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的門徒，所以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親自建立了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，讓眾人日後可以藉著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擘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餅，體驗到耶穌和他們在一起。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＞我們從來沒有看見過耶穌，但是耶穌許諾給我們，我們可以藉著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，邀請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來到我們心中，與我們在一起。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是耶穌留給我們最寶貴的禮物，而且是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親自做給門徒看的，還囑咐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的門徒，以後要常常這樣做；因為不管在任何地方、任何人，藉著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，耶穌一定會來到我們的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中間，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與我們在一起。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＞耶穌將餅和酒變成了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的身體和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的血，只有一個目的，就是讓我們可以很清楚地知道，當我們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領聖體聖事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時（吃餅和喝酒），耶穌就進入我們內，實實在在地和我們在一起，這是多麼寶貴的恩寵啊！所以我們一定要常常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領聖體聖事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63891" w:rsidRPr="00265071" w:rsidRDefault="00263891" w:rsidP="00947C93">
            <w:pPr>
              <w:spacing w:line="440" w:lineRule="exact"/>
              <w:ind w:leftChars="138" w:left="687" w:hangingChars="127" w:hanging="356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eastAsia="標楷體" w:hint="eastAsia"/>
                <w:sz w:val="28"/>
              </w:rPr>
              <w:t>－準備材料：聖經、『耶穌建立</w:t>
            </w:r>
            <w:proofErr w:type="gramStart"/>
            <w:r w:rsidRPr="00265071">
              <w:rPr>
                <w:rFonts w:eastAsia="標楷體" w:hint="eastAsia"/>
                <w:sz w:val="28"/>
              </w:rPr>
              <w:t>聖體聖事</w:t>
            </w:r>
            <w:proofErr w:type="gramEnd"/>
            <w:r w:rsidRPr="00265071">
              <w:rPr>
                <w:rFonts w:eastAsia="標楷體" w:hint="eastAsia"/>
                <w:sz w:val="28"/>
              </w:rPr>
              <w:t>』的聖像（參閱「耶穌在我家」</w:t>
            </w:r>
            <w:r w:rsidRPr="00265071">
              <w:rPr>
                <w:rFonts w:eastAsia="標楷體" w:hint="eastAsia"/>
                <w:sz w:val="28"/>
              </w:rPr>
              <w:t>69</w:t>
            </w:r>
            <w:r w:rsidRPr="00265071">
              <w:rPr>
                <w:rFonts w:eastAsia="標楷體" w:hint="eastAsia"/>
                <w:sz w:val="28"/>
              </w:rPr>
              <w:t>頁）、麥克風。</w:t>
            </w:r>
          </w:p>
          <w:p w:rsidR="00263891" w:rsidRPr="00265071" w:rsidRDefault="0026389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美勞活動－『</w:t>
            </w:r>
            <w:proofErr w:type="gramStart"/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聖言個性</w:t>
            </w:r>
            <w:proofErr w:type="gramEnd"/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書籤』</w:t>
            </w:r>
            <w:r w:rsidRPr="00265071">
              <w:rPr>
                <w:rFonts w:ascii="標楷體" w:eastAsia="標楷體" w:hAnsi="標楷體" w:hint="eastAsia"/>
                <w:sz w:val="28"/>
              </w:rPr>
              <w:t>＞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與聖言合一</w:t>
            </w:r>
            <w:proofErr w:type="gramEnd"/>
          </w:p>
          <w:p w:rsidR="00263891" w:rsidRPr="00265071" w:rsidRDefault="00263891" w:rsidP="00263891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r w:rsidRPr="00265071">
              <w:rPr>
                <w:rFonts w:hint="eastAsia"/>
              </w:rPr>
              <w:t>－發給每位小朋友一份『</w:t>
            </w:r>
            <w:proofErr w:type="gramStart"/>
            <w:r w:rsidRPr="00265071">
              <w:rPr>
                <w:rFonts w:hint="eastAsia"/>
              </w:rPr>
              <w:t>聖言書籤</w:t>
            </w:r>
            <w:proofErr w:type="gramEnd"/>
            <w:r w:rsidRPr="00265071">
              <w:rPr>
                <w:rFonts w:hint="eastAsia"/>
              </w:rPr>
              <w:t>』圖樣，有的小朋友可以先在書籤上著色，有的可以先在『聖經</w:t>
            </w:r>
            <w:proofErr w:type="gramStart"/>
            <w:r w:rsidRPr="00265071">
              <w:rPr>
                <w:rFonts w:hint="eastAsia"/>
              </w:rPr>
              <w:t>經句卡</w:t>
            </w:r>
            <w:proofErr w:type="gramEnd"/>
            <w:r w:rsidRPr="00265071">
              <w:rPr>
                <w:rFonts w:hint="eastAsia"/>
              </w:rPr>
              <w:t>』上找自己喜歡</w:t>
            </w:r>
            <w:proofErr w:type="gramStart"/>
            <w:r w:rsidRPr="00265071">
              <w:rPr>
                <w:rFonts w:hint="eastAsia"/>
              </w:rPr>
              <w:t>的聖言</w:t>
            </w:r>
            <w:proofErr w:type="gramEnd"/>
            <w:r w:rsidRPr="00265071">
              <w:rPr>
                <w:rFonts w:hint="eastAsia"/>
              </w:rPr>
              <w:t>，找到後可以剪下來貼在書籤上，再將書籤上端打孔穿上緞帶即成了『</w:t>
            </w:r>
            <w:proofErr w:type="gramStart"/>
            <w:r w:rsidRPr="00265071">
              <w:rPr>
                <w:rFonts w:hint="eastAsia"/>
              </w:rPr>
              <w:t>聖言個性</w:t>
            </w:r>
            <w:proofErr w:type="gramEnd"/>
            <w:r w:rsidRPr="00265071">
              <w:rPr>
                <w:rFonts w:hint="eastAsia"/>
              </w:rPr>
              <w:t>書籤』（獨一無二的）。</w:t>
            </w:r>
          </w:p>
          <w:p w:rsidR="00263891" w:rsidRPr="00265071" w:rsidRDefault="00263891" w:rsidP="00263891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proofErr w:type="gramStart"/>
            <w:r w:rsidRPr="00265071">
              <w:rPr>
                <w:rFonts w:hint="eastAsia"/>
              </w:rPr>
              <w:t>－請小朋友</w:t>
            </w:r>
            <w:proofErr w:type="gramEnd"/>
            <w:r w:rsidRPr="00265071">
              <w:rPr>
                <w:rFonts w:hint="eastAsia"/>
              </w:rPr>
              <w:t>分享作品。背面要寫上名字。</w:t>
            </w:r>
          </w:p>
          <w:p w:rsidR="00263891" w:rsidRPr="00EE1354" w:rsidRDefault="00263891" w:rsidP="00263891">
            <w:pPr>
              <w:pStyle w:val="2"/>
              <w:spacing w:line="440" w:lineRule="exact"/>
              <w:ind w:leftChars="118" w:left="523" w:hangingChars="100" w:hanging="240"/>
              <w:rPr>
                <w:rFonts w:hint="eastAsia"/>
              </w:rPr>
            </w:pPr>
            <w:r w:rsidRPr="00265071">
              <w:rPr>
                <w:rFonts w:hint="eastAsia"/>
              </w:rPr>
              <w:lastRenderedPageBreak/>
              <w:t>－準備材料：『</w:t>
            </w:r>
            <w:proofErr w:type="gramStart"/>
            <w:r w:rsidRPr="00265071">
              <w:rPr>
                <w:rFonts w:hint="eastAsia"/>
              </w:rPr>
              <w:t>聖言書籤</w:t>
            </w:r>
            <w:proofErr w:type="gramEnd"/>
            <w:r w:rsidRPr="00265071">
              <w:rPr>
                <w:rFonts w:hint="eastAsia"/>
              </w:rPr>
              <w:t>』圖樣（每人</w:t>
            </w:r>
            <w:r w:rsidRPr="00265071">
              <w:rPr>
                <w:rFonts w:hint="eastAsia"/>
              </w:rPr>
              <w:t>1-2</w:t>
            </w:r>
            <w:r w:rsidRPr="00265071">
              <w:rPr>
                <w:rFonts w:hint="eastAsia"/>
              </w:rPr>
              <w:t>份）、聖經</w:t>
            </w:r>
            <w:proofErr w:type="gramStart"/>
            <w:r w:rsidRPr="00265071">
              <w:rPr>
                <w:rFonts w:hint="eastAsia"/>
              </w:rPr>
              <w:t>經句卡</w:t>
            </w:r>
            <w:proofErr w:type="gramEnd"/>
            <w:r w:rsidRPr="00265071">
              <w:rPr>
                <w:rFonts w:hint="eastAsia"/>
              </w:rPr>
              <w:t>、剪刀（</w:t>
            </w:r>
            <w:r w:rsidRPr="00265071">
              <w:rPr>
                <w:rFonts w:hint="eastAsia"/>
              </w:rPr>
              <w:t>2-3</w:t>
            </w:r>
            <w:r w:rsidRPr="00265071">
              <w:rPr>
                <w:rFonts w:hint="eastAsia"/>
              </w:rPr>
              <w:t>把）、彩色筆或彩色鉛筆（</w:t>
            </w:r>
            <w:r w:rsidRPr="00265071">
              <w:rPr>
                <w:rFonts w:hAnsi="標楷體" w:hint="eastAsia"/>
              </w:rPr>
              <w:t>2-3</w:t>
            </w:r>
            <w:r w:rsidRPr="00265071">
              <w:rPr>
                <w:rFonts w:hAnsi="標楷體" w:hint="eastAsia"/>
              </w:rPr>
              <w:t>人共用一盒</w:t>
            </w:r>
            <w:r w:rsidRPr="00265071">
              <w:rPr>
                <w:rFonts w:hint="eastAsia"/>
              </w:rPr>
              <w:t>）打孔器、不同顏色的緞帶（每人約</w:t>
            </w:r>
            <w:r w:rsidRPr="00265071">
              <w:rPr>
                <w:rFonts w:hint="eastAsia"/>
              </w:rPr>
              <w:t>10-15</w:t>
            </w:r>
            <w:proofErr w:type="gramStart"/>
            <w:r w:rsidRPr="00265071">
              <w:rPr>
                <w:rFonts w:hint="eastAsia"/>
              </w:rPr>
              <w:t>㎝</w:t>
            </w:r>
            <w:proofErr w:type="gramEnd"/>
            <w:r w:rsidRPr="00265071">
              <w:rPr>
                <w:rFonts w:hint="eastAsia"/>
              </w:rPr>
              <w:t>）。</w:t>
            </w:r>
          </w:p>
        </w:tc>
      </w:tr>
      <w:tr w:rsidR="0026389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10:30-10:45</w:t>
            </w:r>
          </w:p>
        </w:tc>
        <w:tc>
          <w:tcPr>
            <w:tcW w:w="8884" w:type="dxa"/>
          </w:tcPr>
          <w:p w:rsidR="00263891" w:rsidRDefault="0026389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休息時間</w:t>
            </w:r>
          </w:p>
        </w:tc>
      </w:tr>
      <w:tr w:rsidR="0026389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10:45-11:20</w:t>
            </w:r>
          </w:p>
        </w:tc>
        <w:tc>
          <w:tcPr>
            <w:tcW w:w="8884" w:type="dxa"/>
          </w:tcPr>
          <w:p w:rsidR="00263891" w:rsidRPr="00265071" w:rsidRDefault="0026389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 w:rsidRPr="00265071"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拼字遊戲＞耶穌建立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聖體聖事</w:t>
            </w:r>
            <w:proofErr w:type="gramEnd"/>
          </w:p>
          <w:p w:rsidR="00263891" w:rsidRPr="00265071" w:rsidRDefault="00263891" w:rsidP="00947C93">
            <w:pPr>
              <w:spacing w:line="44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263891" w:rsidRPr="00265071" w:rsidRDefault="00263891" w:rsidP="00947C93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－發給每組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一份字卡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（共29字），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字卡內容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是『你們大家拿去吃，這就是我的身體；你們大家拿去喝，這一杯就是我的血。』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字卡要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蓋住，不可事先看。</w:t>
            </w:r>
          </w:p>
          <w:p w:rsidR="00263891" w:rsidRPr="00265071" w:rsidRDefault="00263891" w:rsidP="00947C93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－發給各組一張海報紙和一支口紅膠，請各組派兩個人在各組前5公尺處高舉海報紙和口紅膠。</w:t>
            </w:r>
          </w:p>
          <w:p w:rsidR="00263891" w:rsidRPr="00265071" w:rsidRDefault="00263891" w:rsidP="00947C93">
            <w:pPr>
              <w:spacing w:line="440" w:lineRule="exact"/>
              <w:ind w:leftChars="137" w:left="581" w:hangingChars="90" w:hanging="252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－開始拼字前可稍微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提示字卡的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內容，各組一次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個人輪流選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一張字卡跑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到海報紙前拼字（用口紅膠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黏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在紙上），最快完成又正確的為優勝，貼錯位置的字一字扣一分。</w:t>
            </w:r>
          </w:p>
          <w:p w:rsidR="00263891" w:rsidRPr="00EE1354" w:rsidRDefault="0026389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－準備材料：</w:t>
            </w:r>
            <w:proofErr w:type="gramStart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  <w:proofErr w:type="gramEnd"/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、海報紙和口紅膠（每組一份）</w:t>
            </w:r>
          </w:p>
        </w:tc>
      </w:tr>
      <w:tr w:rsidR="0026389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11:20-11:50</w:t>
            </w:r>
          </w:p>
        </w:tc>
        <w:tc>
          <w:tcPr>
            <w:tcW w:w="8884" w:type="dxa"/>
          </w:tcPr>
          <w:p w:rsidR="00263891" w:rsidRPr="00C0314F" w:rsidRDefault="00263891" w:rsidP="00947C93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C0314F"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 w:rsidRPr="00C0314F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263891" w:rsidRPr="00C0314F" w:rsidRDefault="00263891" w:rsidP="00947C93">
            <w:pPr>
              <w:spacing w:line="400" w:lineRule="exact"/>
              <w:ind w:leftChars="138" w:left="507" w:hangingChars="63" w:hanging="176"/>
              <w:rPr>
                <w:rFonts w:ascii="標楷體" w:eastAsia="標楷體" w:hAnsi="標楷體"/>
                <w:sz w:val="28"/>
              </w:rPr>
            </w:pPr>
            <w:proofErr w:type="gramStart"/>
            <w:r w:rsidRPr="00C0314F"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 w:rsidRPr="00C0314F">
              <w:rPr>
                <w:rFonts w:ascii="標楷體" w:eastAsia="標楷體" w:hAnsi="標楷體" w:hint="eastAsia"/>
                <w:sz w:val="28"/>
              </w:rPr>
              <w:t>『小組時間』，請各組的小朋友一起分擔道理班結業彌撒時的各項禮儀服務，有的組負責聖道禮儀、有的組</w:t>
            </w:r>
            <w:proofErr w:type="gramStart"/>
            <w:r w:rsidRPr="00C0314F">
              <w:rPr>
                <w:rFonts w:ascii="標楷體" w:eastAsia="標楷體" w:hAnsi="標楷體" w:hint="eastAsia"/>
                <w:sz w:val="28"/>
              </w:rPr>
              <w:t>負責輔祭及</w:t>
            </w:r>
            <w:proofErr w:type="gramEnd"/>
            <w:r w:rsidRPr="00C0314F">
              <w:rPr>
                <w:rFonts w:ascii="標楷體" w:eastAsia="標楷體" w:hAnsi="標楷體" w:hint="eastAsia"/>
                <w:sz w:val="28"/>
              </w:rPr>
              <w:t>安排聖歌、有的組則負責彌撒準備等。</w:t>
            </w:r>
          </w:p>
          <w:p w:rsidR="00263891" w:rsidRPr="00C0314F" w:rsidRDefault="00263891" w:rsidP="00947C93">
            <w:pPr>
              <w:spacing w:line="400" w:lineRule="exact"/>
              <w:ind w:leftChars="139" w:left="746" w:hangingChars="147" w:hanging="412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C0314F">
              <w:rPr>
                <w:rFonts w:ascii="標楷體" w:eastAsia="標楷體" w:hAnsi="標楷體" w:hint="eastAsia"/>
                <w:sz w:val="28"/>
              </w:rPr>
              <w:t>－準備材料：彌撒經本、歌本。</w:t>
            </w:r>
          </w:p>
        </w:tc>
      </w:tr>
      <w:tr w:rsidR="0026389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263891" w:rsidRDefault="00263891" w:rsidP="00947C93">
            <w:pPr>
              <w:spacing w:line="4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標楷體" w:hAnsi="標楷體" w:hint="eastAsia"/>
                  <w:bCs/>
                  <w:szCs w:val="32"/>
                </w:rPr>
                <w:t>11:50-12:00</w:t>
              </w:r>
            </w:smartTag>
          </w:p>
        </w:tc>
        <w:tc>
          <w:tcPr>
            <w:tcW w:w="8884" w:type="dxa"/>
          </w:tcPr>
          <w:p w:rsidR="00263891" w:rsidRPr="00154C1F" w:rsidRDefault="0026389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回饋時間：老師以互動的方式帶領孩子回顧今天的課程內容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，以加深他/她們的學習效果</w:t>
            </w: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263891" w:rsidRDefault="00263891" w:rsidP="00263891">
      <w:pPr>
        <w:spacing w:line="440" w:lineRule="exact"/>
        <w:rPr>
          <w:rFonts w:eastAsia="華康特粗楷體(P)" w:hint="eastAsia"/>
          <w:color w:val="0000FF"/>
          <w:sz w:val="28"/>
        </w:rPr>
      </w:pPr>
    </w:p>
    <w:p w:rsidR="00263891" w:rsidRDefault="00263891" w:rsidP="00263891">
      <w:pPr>
        <w:spacing w:line="440" w:lineRule="exact"/>
        <w:rPr>
          <w:rFonts w:eastAsia="華康特粗楷體(P)" w:hint="eastAsia"/>
          <w:sz w:val="28"/>
        </w:rPr>
      </w:pPr>
    </w:p>
    <w:p w:rsidR="00263891" w:rsidRDefault="00263891" w:rsidP="00263891">
      <w:pPr>
        <w:spacing w:line="440" w:lineRule="exact"/>
        <w:rPr>
          <w:rFonts w:eastAsia="華康特粗楷體(P)" w:hint="eastAsia"/>
          <w:sz w:val="28"/>
        </w:rPr>
      </w:pPr>
    </w:p>
    <w:p w:rsidR="0003571D" w:rsidRPr="000B5435" w:rsidRDefault="0003571D" w:rsidP="00263891"/>
    <w:sectPr w:rsidR="0003571D" w:rsidRPr="000B5435" w:rsidSect="00C64A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2D" w:rsidRDefault="0027182D" w:rsidP="00321974">
      <w:r>
        <w:separator/>
      </w:r>
    </w:p>
  </w:endnote>
  <w:endnote w:type="continuationSeparator" w:id="0">
    <w:p w:rsidR="0027182D" w:rsidRDefault="0027182D" w:rsidP="003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2D" w:rsidRDefault="0027182D" w:rsidP="00321974">
      <w:r>
        <w:separator/>
      </w:r>
    </w:p>
  </w:footnote>
  <w:footnote w:type="continuationSeparator" w:id="0">
    <w:p w:rsidR="0027182D" w:rsidRDefault="0027182D" w:rsidP="0032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74"/>
    <w:rsid w:val="0003571D"/>
    <w:rsid w:val="000B5435"/>
    <w:rsid w:val="00263891"/>
    <w:rsid w:val="0027182D"/>
    <w:rsid w:val="00321974"/>
    <w:rsid w:val="00485CC0"/>
    <w:rsid w:val="00774CC8"/>
    <w:rsid w:val="00C64AA7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9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21974"/>
    <w:rPr>
      <w:sz w:val="20"/>
      <w:szCs w:val="20"/>
    </w:rPr>
  </w:style>
  <w:style w:type="paragraph" w:styleId="a7">
    <w:name w:val="Body Text Indent"/>
    <w:basedOn w:val="a"/>
    <w:link w:val="a8"/>
    <w:rsid w:val="00321974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rsid w:val="00321974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3">
    <w:name w:val="Body Text Indent 3"/>
    <w:basedOn w:val="a"/>
    <w:link w:val="30"/>
    <w:rsid w:val="00321974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rsid w:val="00321974"/>
    <w:rPr>
      <w:rFonts w:ascii="新細明體" w:eastAsia="新細明體" w:hAnsi="Times New Roman" w:cs="Times New Roman"/>
      <w:spacing w:val="20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6389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63891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2012-12-22T08:12:00Z</dcterms:created>
  <dcterms:modified xsi:type="dcterms:W3CDTF">2012-12-22T08:12:00Z</dcterms:modified>
</cp:coreProperties>
</file>